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90C" w:rsidRDefault="0093490C" w:rsidP="0093490C">
      <w:pPr>
        <w:spacing w:after="0" w:line="240" w:lineRule="auto"/>
        <w:jc w:val="both"/>
      </w:pPr>
      <w:bookmarkStart w:id="0" w:name="_GoBack"/>
      <w:bookmarkEnd w:id="0"/>
      <w:r>
        <w:t>In der Abteilung Politik &amp; Geschichte der Deutschen Gesellschaft e.V. sind ab Oktober 2016 noch zwei Plätze frei!</w:t>
      </w:r>
    </w:p>
    <w:p w:rsidR="0093490C" w:rsidRDefault="0093490C" w:rsidP="0093490C">
      <w:pPr>
        <w:spacing w:after="0" w:line="240" w:lineRule="auto"/>
        <w:jc w:val="both"/>
      </w:pPr>
    </w:p>
    <w:p w:rsidR="0093490C" w:rsidRDefault="0093490C" w:rsidP="0093490C">
      <w:pPr>
        <w:spacing w:after="0" w:line="240" w:lineRule="auto"/>
        <w:jc w:val="both"/>
      </w:pPr>
      <w:r>
        <w:t xml:space="preserve"> </w:t>
      </w:r>
    </w:p>
    <w:p w:rsidR="0093490C" w:rsidRDefault="0093490C" w:rsidP="0093490C">
      <w:pPr>
        <w:spacing w:after="0" w:line="240" w:lineRule="auto"/>
        <w:jc w:val="both"/>
      </w:pPr>
      <w:proofErr w:type="spellStart"/>
      <w:r>
        <w:t>Praktikanten_innen</w:t>
      </w:r>
      <w:proofErr w:type="spellEnd"/>
      <w:r>
        <w:t xml:space="preserve"> werden hierbei u. a. in folgenden Bereichen eingesetzt:</w:t>
      </w:r>
    </w:p>
    <w:p w:rsidR="0093490C" w:rsidRDefault="0093490C" w:rsidP="0093490C">
      <w:pPr>
        <w:spacing w:after="0" w:line="240" w:lineRule="auto"/>
        <w:jc w:val="both"/>
      </w:pPr>
      <w:r>
        <w:t>Veranstaltungsorganisation und -durchführung</w:t>
      </w:r>
    </w:p>
    <w:p w:rsidR="0093490C" w:rsidRDefault="0093490C" w:rsidP="0093490C">
      <w:pPr>
        <w:spacing w:after="0" w:line="240" w:lineRule="auto"/>
        <w:jc w:val="both"/>
      </w:pPr>
      <w:r>
        <w:t>Presse- und Öffentlichkeitsarbeit</w:t>
      </w:r>
    </w:p>
    <w:p w:rsidR="0093490C" w:rsidRDefault="0093490C" w:rsidP="0093490C">
      <w:pPr>
        <w:spacing w:after="0" w:line="240" w:lineRule="auto"/>
        <w:jc w:val="both"/>
      </w:pPr>
      <w:r>
        <w:t>Projektarbeit im Bereich politische Bildung</w:t>
      </w:r>
    </w:p>
    <w:p w:rsidR="0093490C" w:rsidRDefault="0093490C" w:rsidP="0093490C">
      <w:pPr>
        <w:spacing w:after="0" w:line="240" w:lineRule="auto"/>
        <w:jc w:val="both"/>
      </w:pPr>
      <w:r>
        <w:t>Büroorganisation/Verwaltung/Abrechnung</w:t>
      </w:r>
    </w:p>
    <w:p w:rsidR="0093490C" w:rsidRDefault="0093490C" w:rsidP="0093490C">
      <w:pPr>
        <w:spacing w:after="0" w:line="240" w:lineRule="auto"/>
        <w:jc w:val="both"/>
      </w:pPr>
      <w:r>
        <w:t xml:space="preserve"> </w:t>
      </w:r>
    </w:p>
    <w:p w:rsidR="0093490C" w:rsidRDefault="0093490C" w:rsidP="0093490C">
      <w:pPr>
        <w:spacing w:after="0" w:line="240" w:lineRule="auto"/>
        <w:jc w:val="both"/>
      </w:pPr>
    </w:p>
    <w:p w:rsidR="0093490C" w:rsidRDefault="0093490C" w:rsidP="0093490C">
      <w:pPr>
        <w:spacing w:after="0" w:line="240" w:lineRule="auto"/>
        <w:jc w:val="both"/>
      </w:pPr>
      <w:r>
        <w:t>Vorausgesetzt werden:</w:t>
      </w:r>
    </w:p>
    <w:p w:rsidR="0093490C" w:rsidRDefault="0093490C" w:rsidP="0093490C">
      <w:pPr>
        <w:spacing w:after="0" w:line="240" w:lineRule="auto"/>
        <w:jc w:val="both"/>
      </w:pPr>
      <w:r>
        <w:t>Interesse an politischen, sozialen und kulturellen Themen in Deutschland und Europa</w:t>
      </w:r>
    </w:p>
    <w:p w:rsidR="0093490C" w:rsidRDefault="0093490C" w:rsidP="0093490C">
      <w:pPr>
        <w:spacing w:after="0" w:line="240" w:lineRule="auto"/>
        <w:jc w:val="both"/>
      </w:pPr>
      <w:r>
        <w:t>Gute PC-Kenntnisse (MS-Office, Internet)</w:t>
      </w:r>
    </w:p>
    <w:p w:rsidR="0093490C" w:rsidRDefault="0093490C" w:rsidP="0093490C">
      <w:pPr>
        <w:spacing w:after="0" w:line="240" w:lineRule="auto"/>
        <w:jc w:val="both"/>
      </w:pPr>
      <w:r>
        <w:t>Selbständigkeit, Organisationstalent, Teamgeist und Flexibilität</w:t>
      </w:r>
    </w:p>
    <w:p w:rsidR="0093490C" w:rsidRDefault="0093490C" w:rsidP="0093490C">
      <w:pPr>
        <w:spacing w:after="0" w:line="240" w:lineRule="auto"/>
        <w:jc w:val="both"/>
      </w:pPr>
    </w:p>
    <w:p w:rsidR="0093490C" w:rsidRDefault="0093490C" w:rsidP="0093490C">
      <w:pPr>
        <w:spacing w:after="0" w:line="240" w:lineRule="auto"/>
        <w:jc w:val="both"/>
      </w:pPr>
    </w:p>
    <w:p w:rsidR="0093490C" w:rsidRDefault="0093490C" w:rsidP="0093490C">
      <w:pPr>
        <w:spacing w:after="0" w:line="240" w:lineRule="auto"/>
        <w:jc w:val="both"/>
      </w:pPr>
      <w:r>
        <w:t>Von Vorteil sind:</w:t>
      </w:r>
    </w:p>
    <w:p w:rsidR="0093490C" w:rsidRDefault="0093490C" w:rsidP="0093490C">
      <w:pPr>
        <w:spacing w:after="0" w:line="240" w:lineRule="auto"/>
        <w:jc w:val="both"/>
      </w:pPr>
      <w:r>
        <w:t>Umfangreiche Kenntnisse zur Geschichte und zum politischen System Deutschlands sowie zum Prozess der europäischen Integration</w:t>
      </w:r>
    </w:p>
    <w:p w:rsidR="0093490C" w:rsidRDefault="0093490C" w:rsidP="0093490C">
      <w:pPr>
        <w:spacing w:after="0" w:line="240" w:lineRule="auto"/>
        <w:jc w:val="both"/>
      </w:pPr>
      <w:r>
        <w:t>Fremdsprachen</w:t>
      </w:r>
    </w:p>
    <w:p w:rsidR="0093490C" w:rsidRDefault="0093490C" w:rsidP="0093490C">
      <w:pPr>
        <w:spacing w:after="0" w:line="240" w:lineRule="auto"/>
        <w:jc w:val="both"/>
      </w:pPr>
      <w:r>
        <w:t>Erfahrungen in der Projektarbeit</w:t>
      </w:r>
    </w:p>
    <w:p w:rsidR="0093490C" w:rsidRDefault="0093490C" w:rsidP="0093490C">
      <w:pPr>
        <w:spacing w:after="0" w:line="240" w:lineRule="auto"/>
        <w:jc w:val="both"/>
      </w:pPr>
      <w:r>
        <w:t>Betriebswirtschaftliche Kenntnisse</w:t>
      </w:r>
    </w:p>
    <w:p w:rsidR="0093490C" w:rsidRDefault="0093490C" w:rsidP="0093490C">
      <w:pPr>
        <w:spacing w:after="0" w:line="240" w:lineRule="auto"/>
        <w:jc w:val="both"/>
      </w:pPr>
      <w:r>
        <w:t>Pkw-Führerschein</w:t>
      </w:r>
    </w:p>
    <w:p w:rsidR="0093490C" w:rsidRDefault="0093490C" w:rsidP="0093490C">
      <w:pPr>
        <w:spacing w:after="0" w:line="240" w:lineRule="auto"/>
        <w:jc w:val="both"/>
      </w:pPr>
      <w:r>
        <w:t xml:space="preserve"> </w:t>
      </w:r>
    </w:p>
    <w:p w:rsidR="0093490C" w:rsidRDefault="0093490C" w:rsidP="0093490C">
      <w:pPr>
        <w:spacing w:after="0" w:line="240" w:lineRule="auto"/>
        <w:jc w:val="both"/>
      </w:pPr>
    </w:p>
    <w:p w:rsidR="0093490C" w:rsidRDefault="0093490C" w:rsidP="0093490C">
      <w:pPr>
        <w:spacing w:after="0" w:line="240" w:lineRule="auto"/>
        <w:jc w:val="both"/>
      </w:pPr>
      <w:r>
        <w:t>Bevorzugte Studienfächer:</w:t>
      </w:r>
    </w:p>
    <w:p w:rsidR="0093490C" w:rsidRDefault="0093490C" w:rsidP="0093490C">
      <w:pPr>
        <w:spacing w:after="0" w:line="240" w:lineRule="auto"/>
        <w:jc w:val="both"/>
      </w:pPr>
      <w:r>
        <w:t>Kultur- und Veranstaltungsmanagement</w:t>
      </w:r>
    </w:p>
    <w:p w:rsidR="0093490C" w:rsidRDefault="0093490C" w:rsidP="0093490C">
      <w:pPr>
        <w:spacing w:after="0" w:line="240" w:lineRule="auto"/>
        <w:jc w:val="both"/>
      </w:pPr>
      <w:r>
        <w:t>Politik- und Sozialwissenschaften</w:t>
      </w:r>
    </w:p>
    <w:p w:rsidR="0093490C" w:rsidRDefault="0093490C" w:rsidP="0093490C">
      <w:pPr>
        <w:spacing w:after="0" w:line="240" w:lineRule="auto"/>
        <w:jc w:val="both"/>
      </w:pPr>
      <w:r>
        <w:t>Kommunikationswissenschaften, Wirtschaftskommunikation</w:t>
      </w:r>
    </w:p>
    <w:p w:rsidR="0093490C" w:rsidRDefault="0093490C" w:rsidP="0093490C">
      <w:pPr>
        <w:spacing w:after="0" w:line="240" w:lineRule="auto"/>
        <w:jc w:val="both"/>
      </w:pPr>
      <w:r>
        <w:t>Betriebswirtschaftslehre</w:t>
      </w:r>
    </w:p>
    <w:p w:rsidR="0093490C" w:rsidRDefault="0093490C" w:rsidP="0093490C">
      <w:pPr>
        <w:spacing w:after="0" w:line="240" w:lineRule="auto"/>
        <w:jc w:val="both"/>
      </w:pPr>
      <w:r>
        <w:t>Verwaltungswissenschaften</w:t>
      </w:r>
    </w:p>
    <w:p w:rsidR="0093490C" w:rsidRDefault="0093490C" w:rsidP="0093490C">
      <w:pPr>
        <w:spacing w:after="0" w:line="240" w:lineRule="auto"/>
        <w:jc w:val="both"/>
      </w:pPr>
    </w:p>
    <w:p w:rsidR="0093490C" w:rsidRDefault="0093490C" w:rsidP="0093490C">
      <w:pPr>
        <w:spacing w:after="0" w:line="240" w:lineRule="auto"/>
        <w:jc w:val="both"/>
      </w:pPr>
      <w:r>
        <w:t>Vergütung: Aufwandsentschädigung von Euro 100,- pro Monat</w:t>
      </w:r>
    </w:p>
    <w:p w:rsidR="0093490C" w:rsidRDefault="0093490C" w:rsidP="0093490C">
      <w:pPr>
        <w:spacing w:after="0" w:line="240" w:lineRule="auto"/>
        <w:jc w:val="both"/>
      </w:pPr>
    </w:p>
    <w:p w:rsidR="0093490C" w:rsidRDefault="0093490C" w:rsidP="0093490C">
      <w:pPr>
        <w:spacing w:after="0" w:line="240" w:lineRule="auto"/>
        <w:jc w:val="both"/>
      </w:pPr>
      <w:r>
        <w:t xml:space="preserve"> Interesse geweckt? Schicken Sie Ihre Bewerbung mit Lebenslauf und Anschreiben per E-Mail (bevorzugt) oder per Post an folgende Adresse:</w:t>
      </w:r>
    </w:p>
    <w:p w:rsidR="0093490C" w:rsidRDefault="0093490C" w:rsidP="0093490C">
      <w:pPr>
        <w:spacing w:after="0" w:line="240" w:lineRule="auto"/>
        <w:jc w:val="both"/>
      </w:pPr>
    </w:p>
    <w:p w:rsidR="0093490C" w:rsidRDefault="0093490C" w:rsidP="0093490C">
      <w:pPr>
        <w:spacing w:after="0" w:line="240" w:lineRule="auto"/>
        <w:jc w:val="both"/>
      </w:pPr>
      <w:r>
        <w:t>Deutsche Gesellschaft e. V.</w:t>
      </w:r>
    </w:p>
    <w:p w:rsidR="0093490C" w:rsidRDefault="0093490C" w:rsidP="0093490C">
      <w:pPr>
        <w:spacing w:after="0" w:line="240" w:lineRule="auto"/>
        <w:jc w:val="both"/>
      </w:pPr>
      <w:r>
        <w:t xml:space="preserve">Dr. Heike </w:t>
      </w:r>
      <w:proofErr w:type="spellStart"/>
      <w:r>
        <w:t>Tuchscheerer</w:t>
      </w:r>
      <w:proofErr w:type="spellEnd"/>
    </w:p>
    <w:p w:rsidR="0093490C" w:rsidRDefault="0093490C" w:rsidP="0093490C">
      <w:pPr>
        <w:spacing w:after="0" w:line="240" w:lineRule="auto"/>
        <w:jc w:val="both"/>
      </w:pPr>
      <w:r>
        <w:t>Leiterin der Abteilung Politik &amp; Geschichte</w:t>
      </w:r>
    </w:p>
    <w:p w:rsidR="0093490C" w:rsidRDefault="0093490C" w:rsidP="0093490C">
      <w:pPr>
        <w:spacing w:after="0" w:line="240" w:lineRule="auto"/>
        <w:jc w:val="both"/>
      </w:pPr>
      <w:proofErr w:type="spellStart"/>
      <w:r>
        <w:t>Voßstr</w:t>
      </w:r>
      <w:proofErr w:type="spellEnd"/>
      <w:r>
        <w:t>. 22, 10117 Berlin</w:t>
      </w:r>
    </w:p>
    <w:p w:rsidR="0093490C" w:rsidRDefault="0093490C" w:rsidP="0093490C">
      <w:pPr>
        <w:spacing w:after="0" w:line="240" w:lineRule="auto"/>
        <w:jc w:val="both"/>
      </w:pPr>
      <w:r>
        <w:t>E-Mail: heike.tuchscheerer@deutsche-gesellschaft-ev.de</w:t>
      </w:r>
    </w:p>
    <w:sectPr w:rsidR="0093490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0C"/>
    <w:rsid w:val="0093490C"/>
    <w:rsid w:val="00980AAF"/>
    <w:rsid w:val="00EF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FD5CF-ECA6-4FF9-A8DF-14B013034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Anders, Dr. Freia</dc:creator>
  <cp:keywords/>
  <dc:description/>
  <cp:lastModifiedBy>Anders, Dr. Freia</cp:lastModifiedBy>
  <cp:revision>2</cp:revision>
  <dcterms:created xsi:type="dcterms:W3CDTF">2016-08-16T09:09:00Z</dcterms:created>
  <dcterms:modified xsi:type="dcterms:W3CDTF">2016-08-16T09:09:00Z</dcterms:modified>
</cp:coreProperties>
</file>