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7F" w:rsidRPr="00B51F7F" w:rsidRDefault="00B51F7F" w:rsidP="009A3E7D">
      <w:pPr>
        <w:rPr>
          <w:rFonts w:ascii="Arial" w:hAnsi="Arial" w:cs="Arial"/>
          <w:b/>
          <w:color w:val="000000" w:themeColor="text1"/>
        </w:rPr>
      </w:pPr>
      <w:r w:rsidRPr="00B51F7F">
        <w:rPr>
          <w:rFonts w:ascii="Arial" w:hAnsi="Arial" w:cs="Arial"/>
          <w:b/>
          <w:color w:val="000000" w:themeColor="text1"/>
        </w:rPr>
        <w:t xml:space="preserve">Tony </w:t>
      </w:r>
      <w:proofErr w:type="spellStart"/>
      <w:r w:rsidRPr="00B51F7F">
        <w:rPr>
          <w:rFonts w:ascii="Arial" w:hAnsi="Arial" w:cs="Arial"/>
          <w:b/>
          <w:color w:val="000000" w:themeColor="text1"/>
        </w:rPr>
        <w:t>Kowal</w:t>
      </w:r>
      <w:proofErr w:type="spellEnd"/>
    </w:p>
    <w:p w:rsidR="009A3E7D" w:rsidRDefault="0085246D" w:rsidP="009A3E7D">
      <w:pPr>
        <w:rPr>
          <w:rFonts w:ascii="Arial" w:hAnsi="Arial" w:cs="Arial"/>
          <w:b/>
          <w:color w:val="000000" w:themeColor="text1"/>
          <w:u w:val="single"/>
        </w:rPr>
      </w:pPr>
      <w:r w:rsidRPr="00D92BC4">
        <w:rPr>
          <w:rFonts w:ascii="Arial" w:hAnsi="Arial" w:cs="Arial"/>
          <w:b/>
          <w:color w:val="000000" w:themeColor="text1"/>
          <w:u w:val="single"/>
        </w:rPr>
        <w:t>Praktikum im Kulturpalas</w:t>
      </w:r>
      <w:r w:rsidR="00D92BC4" w:rsidRPr="00D92BC4">
        <w:rPr>
          <w:rFonts w:ascii="Arial" w:hAnsi="Arial" w:cs="Arial"/>
          <w:b/>
          <w:color w:val="000000" w:themeColor="text1"/>
          <w:u w:val="single"/>
        </w:rPr>
        <w:t>t in Warschau</w:t>
      </w:r>
    </w:p>
    <w:p w:rsidR="00B51F7F" w:rsidRPr="00D92BC4" w:rsidRDefault="00B51F7F" w:rsidP="009A3E7D">
      <w:pPr>
        <w:rPr>
          <w:rFonts w:ascii="Arial" w:hAnsi="Arial" w:cs="Arial"/>
          <w:b/>
          <w:color w:val="000000" w:themeColor="text1"/>
          <w:u w:val="single"/>
        </w:rPr>
      </w:pPr>
    </w:p>
    <w:p w:rsidR="00B51F7F" w:rsidRDefault="0051735E" w:rsidP="00B51F7F">
      <w:pPr>
        <w:jc w:val="both"/>
        <w:rPr>
          <w:rFonts w:ascii="Arial" w:hAnsi="Arial" w:cs="Arial"/>
          <w:color w:val="000000" w:themeColor="text1"/>
        </w:rPr>
      </w:pPr>
      <w:r w:rsidRPr="00B51F7F">
        <w:rPr>
          <w:rFonts w:ascii="Arial" w:hAnsi="Arial" w:cs="Arial"/>
          <w:color w:val="000000" w:themeColor="text1"/>
        </w:rPr>
        <w:t>Da die Studienordnung für das Bachelor-Studium das</w:t>
      </w:r>
      <w:r w:rsidR="001A5231" w:rsidRPr="00B51F7F">
        <w:rPr>
          <w:rFonts w:ascii="Arial" w:hAnsi="Arial" w:cs="Arial"/>
          <w:color w:val="000000" w:themeColor="text1"/>
        </w:rPr>
        <w:t xml:space="preserve"> Absolvieren eines vierwöchigen Praktikums verlangt (Modu</w:t>
      </w:r>
      <w:r w:rsidR="007F38B8" w:rsidRPr="00B51F7F">
        <w:rPr>
          <w:rFonts w:ascii="Arial" w:hAnsi="Arial" w:cs="Arial"/>
          <w:color w:val="000000" w:themeColor="text1"/>
        </w:rPr>
        <w:t>l 09), habe ich mich im Herbst letzten</w:t>
      </w:r>
      <w:r w:rsidR="0031406D" w:rsidRPr="00B51F7F">
        <w:rPr>
          <w:rFonts w:ascii="Arial" w:hAnsi="Arial" w:cs="Arial"/>
          <w:color w:val="000000" w:themeColor="text1"/>
        </w:rPr>
        <w:t xml:space="preserve"> Jahres um einen Praktikumsplatz bemüht. </w:t>
      </w:r>
      <w:r w:rsidR="00A06B3B" w:rsidRPr="00B51F7F">
        <w:rPr>
          <w:rFonts w:ascii="Arial" w:hAnsi="Arial" w:cs="Arial"/>
          <w:color w:val="000000" w:themeColor="text1"/>
        </w:rPr>
        <w:t>N</w:t>
      </w:r>
      <w:r w:rsidR="007A6ED0" w:rsidRPr="00B51F7F">
        <w:rPr>
          <w:rFonts w:ascii="Arial" w:hAnsi="Arial" w:cs="Arial"/>
          <w:color w:val="000000" w:themeColor="text1"/>
        </w:rPr>
        <w:t>ach meiner Teilnahme an einem Sommerkurs an der</w:t>
      </w:r>
      <w:r w:rsidR="00112553" w:rsidRPr="00B51F7F">
        <w:rPr>
          <w:rFonts w:ascii="Arial" w:hAnsi="Arial" w:cs="Arial"/>
          <w:color w:val="000000" w:themeColor="text1"/>
        </w:rPr>
        <w:t xml:space="preserve"> Universität zu Warschau im August 2014 stand f</w:t>
      </w:r>
      <w:r w:rsidR="00881D5B" w:rsidRPr="00B51F7F">
        <w:rPr>
          <w:rFonts w:ascii="Arial" w:hAnsi="Arial" w:cs="Arial"/>
          <w:color w:val="000000" w:themeColor="text1"/>
        </w:rPr>
        <w:t>ür mich fest, dass</w:t>
      </w:r>
      <w:r w:rsidR="0084439E" w:rsidRPr="00B51F7F">
        <w:rPr>
          <w:rFonts w:ascii="Arial" w:hAnsi="Arial" w:cs="Arial"/>
          <w:color w:val="000000" w:themeColor="text1"/>
        </w:rPr>
        <w:t xml:space="preserve"> ich unbedingt in die polnische </w:t>
      </w:r>
      <w:r w:rsidR="00881D5B" w:rsidRPr="00B51F7F">
        <w:rPr>
          <w:rFonts w:ascii="Arial" w:hAnsi="Arial" w:cs="Arial"/>
          <w:color w:val="000000" w:themeColor="text1"/>
        </w:rPr>
        <w:t>H</w:t>
      </w:r>
      <w:r w:rsidR="001B5538" w:rsidRPr="00B51F7F">
        <w:rPr>
          <w:rFonts w:ascii="Arial" w:hAnsi="Arial" w:cs="Arial"/>
          <w:color w:val="000000" w:themeColor="text1"/>
        </w:rPr>
        <w:t>auptstadt zurückkehren wollte. Das zu l</w:t>
      </w:r>
      <w:r w:rsidR="006B1477" w:rsidRPr="00B51F7F">
        <w:rPr>
          <w:rFonts w:ascii="Arial" w:hAnsi="Arial" w:cs="Arial"/>
          <w:color w:val="000000" w:themeColor="text1"/>
        </w:rPr>
        <w:t>eistende Praktikum bot hierfür einen hervor</w:t>
      </w:r>
      <w:r w:rsidR="00012F2D" w:rsidRPr="00B51F7F">
        <w:rPr>
          <w:rFonts w:ascii="Arial" w:hAnsi="Arial" w:cs="Arial"/>
          <w:color w:val="000000" w:themeColor="text1"/>
        </w:rPr>
        <w:t xml:space="preserve">ragenden Anlass. Aufgrund einer bereits </w:t>
      </w:r>
      <w:r w:rsidR="00B727A4" w:rsidRPr="00B51F7F">
        <w:rPr>
          <w:rFonts w:ascii="Arial" w:hAnsi="Arial" w:cs="Arial"/>
          <w:color w:val="000000" w:themeColor="text1"/>
        </w:rPr>
        <w:t>während des Aufenthaltes im August erfolgten Kontakta</w:t>
      </w:r>
      <w:r w:rsidR="00E560C9" w:rsidRPr="00B51F7F">
        <w:rPr>
          <w:rFonts w:ascii="Arial" w:hAnsi="Arial" w:cs="Arial"/>
          <w:color w:val="000000" w:themeColor="text1"/>
        </w:rPr>
        <w:t>ufnahme fiel meine Wahl auf die Firma „</w:t>
      </w:r>
      <w:proofErr w:type="spellStart"/>
      <w:r w:rsidR="00E560C9" w:rsidRPr="00B51F7F">
        <w:rPr>
          <w:rFonts w:ascii="Arial" w:hAnsi="Arial" w:cs="Arial"/>
          <w:color w:val="000000" w:themeColor="text1"/>
        </w:rPr>
        <w:t>CREATours</w:t>
      </w:r>
      <w:proofErr w:type="spellEnd"/>
      <w:r w:rsidR="00E560C9" w:rsidRPr="00B51F7F">
        <w:rPr>
          <w:rFonts w:ascii="Arial" w:hAnsi="Arial" w:cs="Arial"/>
          <w:color w:val="000000" w:themeColor="text1"/>
        </w:rPr>
        <w:t xml:space="preserve"> Kami</w:t>
      </w:r>
      <w:r w:rsidR="007C2BE6" w:rsidRPr="00B51F7F">
        <w:rPr>
          <w:rFonts w:ascii="Arial" w:hAnsi="Arial" w:cs="Arial"/>
          <w:color w:val="000000" w:themeColor="text1"/>
        </w:rPr>
        <w:t xml:space="preserve">l </w:t>
      </w:r>
      <w:proofErr w:type="spellStart"/>
      <w:r w:rsidR="007C2BE6" w:rsidRPr="00B51F7F">
        <w:rPr>
          <w:rFonts w:ascii="Arial" w:hAnsi="Arial" w:cs="Arial"/>
          <w:color w:val="000000" w:themeColor="text1"/>
        </w:rPr>
        <w:t>Nowatkiewicz</w:t>
      </w:r>
      <w:proofErr w:type="spellEnd"/>
      <w:r w:rsidR="007C2BE6" w:rsidRPr="00B51F7F">
        <w:rPr>
          <w:rFonts w:ascii="Arial" w:hAnsi="Arial" w:cs="Arial"/>
          <w:color w:val="000000" w:themeColor="text1"/>
        </w:rPr>
        <w:t>“, die sich mit der Besucherbetreu</w:t>
      </w:r>
      <w:r w:rsidR="007B1016" w:rsidRPr="00B51F7F">
        <w:rPr>
          <w:rFonts w:ascii="Arial" w:hAnsi="Arial" w:cs="Arial"/>
          <w:color w:val="000000" w:themeColor="text1"/>
        </w:rPr>
        <w:t>ung im Warschauer Kulturpalas</w:t>
      </w:r>
      <w:r w:rsidR="00626882" w:rsidRPr="00B51F7F">
        <w:rPr>
          <w:rFonts w:ascii="Arial" w:hAnsi="Arial" w:cs="Arial"/>
          <w:color w:val="000000" w:themeColor="text1"/>
        </w:rPr>
        <w:t>t beschäftigt. Nachdem ich das</w:t>
      </w:r>
      <w:r w:rsidR="000D678C" w:rsidRPr="00B51F7F">
        <w:rPr>
          <w:rFonts w:ascii="Arial" w:hAnsi="Arial" w:cs="Arial"/>
          <w:color w:val="000000" w:themeColor="text1"/>
        </w:rPr>
        <w:t xml:space="preserve"> in polnischer Sprache formu</w:t>
      </w:r>
      <w:r w:rsidR="006B2607" w:rsidRPr="00B51F7F">
        <w:rPr>
          <w:rFonts w:ascii="Arial" w:hAnsi="Arial" w:cs="Arial"/>
          <w:color w:val="000000" w:themeColor="text1"/>
        </w:rPr>
        <w:t>lierte</w:t>
      </w:r>
      <w:r w:rsidR="00626882" w:rsidRPr="00B51F7F">
        <w:rPr>
          <w:rFonts w:ascii="Arial" w:hAnsi="Arial" w:cs="Arial"/>
          <w:color w:val="000000" w:themeColor="text1"/>
        </w:rPr>
        <w:t xml:space="preserve"> Bewerbung</w:t>
      </w:r>
      <w:r w:rsidR="004B36DE" w:rsidRPr="00B51F7F">
        <w:rPr>
          <w:rFonts w:ascii="Arial" w:hAnsi="Arial" w:cs="Arial"/>
          <w:color w:val="000000" w:themeColor="text1"/>
        </w:rPr>
        <w:t>sschreiben (mit freundlicher Unterstützun</w:t>
      </w:r>
      <w:r w:rsidR="000D678C" w:rsidRPr="00B51F7F">
        <w:rPr>
          <w:rFonts w:ascii="Arial" w:hAnsi="Arial" w:cs="Arial"/>
          <w:color w:val="000000" w:themeColor="text1"/>
        </w:rPr>
        <w:t>g von</w:t>
      </w:r>
      <w:r w:rsidR="006B2607" w:rsidRPr="00B51F7F">
        <w:rPr>
          <w:rFonts w:ascii="Arial" w:hAnsi="Arial" w:cs="Arial"/>
          <w:color w:val="000000" w:themeColor="text1"/>
        </w:rPr>
        <w:t xml:space="preserve"> Frau Iwona </w:t>
      </w:r>
      <w:proofErr w:type="spellStart"/>
      <w:r w:rsidR="006B2607" w:rsidRPr="00B51F7F">
        <w:rPr>
          <w:rFonts w:ascii="Arial" w:hAnsi="Arial" w:cs="Arial"/>
          <w:color w:val="000000" w:themeColor="text1"/>
        </w:rPr>
        <w:t>Derecka</w:t>
      </w:r>
      <w:proofErr w:type="spellEnd"/>
      <w:r w:rsidR="006B2607" w:rsidRPr="00B51F7F">
        <w:rPr>
          <w:rFonts w:ascii="Arial" w:hAnsi="Arial" w:cs="Arial"/>
          <w:color w:val="000000" w:themeColor="text1"/>
        </w:rPr>
        <w:t>-Weber vom Mainzer</w:t>
      </w:r>
      <w:r w:rsidR="00660FA6" w:rsidRPr="00B51F7F">
        <w:rPr>
          <w:rFonts w:ascii="Arial" w:hAnsi="Arial" w:cs="Arial"/>
          <w:color w:val="000000" w:themeColor="text1"/>
        </w:rPr>
        <w:t xml:space="preserve"> </w:t>
      </w:r>
      <w:proofErr w:type="spellStart"/>
      <w:r w:rsidR="00660FA6" w:rsidRPr="00B51F7F">
        <w:rPr>
          <w:rFonts w:ascii="Arial" w:hAnsi="Arial" w:cs="Arial"/>
          <w:color w:val="000000" w:themeColor="text1"/>
        </w:rPr>
        <w:t>Polonicum</w:t>
      </w:r>
      <w:proofErr w:type="spellEnd"/>
      <w:r w:rsidR="00660FA6" w:rsidRPr="00B51F7F">
        <w:rPr>
          <w:rFonts w:ascii="Arial" w:hAnsi="Arial" w:cs="Arial"/>
          <w:color w:val="000000" w:themeColor="text1"/>
        </w:rPr>
        <w:t>) abgesendet habe, er</w:t>
      </w:r>
      <w:r w:rsidR="00C2310A" w:rsidRPr="00B51F7F">
        <w:rPr>
          <w:rFonts w:ascii="Arial" w:hAnsi="Arial" w:cs="Arial"/>
          <w:color w:val="000000" w:themeColor="text1"/>
        </w:rPr>
        <w:t>hielt ich schon kurze Z</w:t>
      </w:r>
      <w:r w:rsidR="004E6520" w:rsidRPr="00B51F7F">
        <w:rPr>
          <w:rFonts w:ascii="Arial" w:hAnsi="Arial" w:cs="Arial"/>
          <w:color w:val="000000" w:themeColor="text1"/>
        </w:rPr>
        <w:t>eit später ei</w:t>
      </w:r>
      <w:r w:rsidR="00FC2B35" w:rsidRPr="00B51F7F">
        <w:rPr>
          <w:rFonts w:ascii="Arial" w:hAnsi="Arial" w:cs="Arial"/>
          <w:color w:val="000000" w:themeColor="text1"/>
        </w:rPr>
        <w:t xml:space="preserve">ne positive Antwort. Daher machte ich mich </w:t>
      </w:r>
      <w:r w:rsidR="00121277" w:rsidRPr="00B51F7F">
        <w:rPr>
          <w:rFonts w:ascii="Arial" w:hAnsi="Arial" w:cs="Arial"/>
          <w:color w:val="000000" w:themeColor="text1"/>
        </w:rPr>
        <w:t>in den Semes</w:t>
      </w:r>
      <w:r w:rsidR="00CF78A9" w:rsidRPr="00B51F7F">
        <w:rPr>
          <w:rFonts w:ascii="Arial" w:hAnsi="Arial" w:cs="Arial"/>
          <w:color w:val="000000" w:themeColor="text1"/>
        </w:rPr>
        <w:t>terferien</w:t>
      </w:r>
      <w:r w:rsidR="00C76983" w:rsidRPr="00B51F7F">
        <w:rPr>
          <w:rFonts w:ascii="Arial" w:hAnsi="Arial" w:cs="Arial"/>
          <w:color w:val="000000" w:themeColor="text1"/>
        </w:rPr>
        <w:t xml:space="preserve"> auf d</w:t>
      </w:r>
      <w:r w:rsidR="00D13528" w:rsidRPr="00B51F7F">
        <w:rPr>
          <w:rFonts w:ascii="Arial" w:hAnsi="Arial" w:cs="Arial"/>
          <w:color w:val="000000" w:themeColor="text1"/>
        </w:rPr>
        <w:t>e</w:t>
      </w:r>
      <w:r w:rsidR="00E23FE0" w:rsidRPr="00B51F7F">
        <w:rPr>
          <w:rFonts w:ascii="Arial" w:hAnsi="Arial" w:cs="Arial"/>
          <w:color w:val="000000" w:themeColor="text1"/>
        </w:rPr>
        <w:t>n Weg nach Warschau,</w:t>
      </w:r>
      <w:r w:rsidR="007042FA" w:rsidRPr="00B51F7F">
        <w:rPr>
          <w:rFonts w:ascii="Arial" w:hAnsi="Arial" w:cs="Arial"/>
          <w:color w:val="000000" w:themeColor="text1"/>
        </w:rPr>
        <w:t xml:space="preserve"> um dort am 16. März 2015 meinen ersten Praktikumstag anzutrete</w:t>
      </w:r>
      <w:r w:rsidR="00E47F31" w:rsidRPr="00B51F7F">
        <w:rPr>
          <w:rFonts w:ascii="Arial" w:hAnsi="Arial" w:cs="Arial"/>
          <w:color w:val="000000" w:themeColor="text1"/>
        </w:rPr>
        <w:t>n.</w:t>
      </w:r>
    </w:p>
    <w:p w:rsidR="00B51F7F" w:rsidRPr="00B51F7F" w:rsidRDefault="00B51F7F" w:rsidP="00B51F7F">
      <w:pPr>
        <w:jc w:val="both"/>
        <w:rPr>
          <w:rFonts w:ascii="Arial" w:hAnsi="Arial" w:cs="Arial"/>
          <w:color w:val="000000" w:themeColor="text1"/>
        </w:rPr>
      </w:pPr>
    </w:p>
    <w:p w:rsidR="00B51F7F" w:rsidRDefault="00B51F7F" w:rsidP="009A3E7D">
      <w:pPr>
        <w:rPr>
          <w:rFonts w:ascii="Arial" w:hAnsi="Arial" w:cs="Arial"/>
          <w:b/>
          <w:color w:val="000000" w:themeColor="text1"/>
        </w:rPr>
      </w:pPr>
      <w:r w:rsidRPr="00B51F7F">
        <w:rPr>
          <w:rFonts w:ascii="Arial" w:hAnsi="Arial" w:cs="Arial"/>
          <w:b/>
          <w:noProof/>
          <w:color w:val="000000" w:themeColor="text1"/>
          <w:lang w:eastAsia="de-DE"/>
        </w:rPr>
        <w:drawing>
          <wp:inline distT="0" distB="0" distL="0" distR="0">
            <wp:extent cx="3009900" cy="4485816"/>
            <wp:effectExtent l="0" t="0" r="0" b="0"/>
            <wp:docPr id="1" name="Grafik 1" descr="F:\Kowal_Ich mit dem Kulturpa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wal_Ich mit dem Kulturpala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317" cy="448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7F" w:rsidRDefault="00B51F7F" w:rsidP="009A3E7D">
      <w:pPr>
        <w:rPr>
          <w:rFonts w:ascii="Arial" w:hAnsi="Arial" w:cs="Arial"/>
          <w:b/>
          <w:color w:val="000000" w:themeColor="text1"/>
        </w:rPr>
      </w:pPr>
    </w:p>
    <w:p w:rsidR="00E47F31" w:rsidRPr="00B51F7F" w:rsidRDefault="00E47F31" w:rsidP="00B51F7F">
      <w:pPr>
        <w:jc w:val="both"/>
        <w:rPr>
          <w:rFonts w:ascii="Arial" w:hAnsi="Arial" w:cs="Arial"/>
          <w:color w:val="000000" w:themeColor="text1"/>
        </w:rPr>
      </w:pPr>
      <w:r w:rsidRPr="00B51F7F">
        <w:rPr>
          <w:rFonts w:ascii="Arial" w:hAnsi="Arial" w:cs="Arial"/>
          <w:color w:val="000000" w:themeColor="text1"/>
        </w:rPr>
        <w:t>Bevor d</w:t>
      </w:r>
      <w:r w:rsidR="00E21054" w:rsidRPr="00B51F7F">
        <w:rPr>
          <w:rFonts w:ascii="Arial" w:hAnsi="Arial" w:cs="Arial"/>
          <w:color w:val="000000" w:themeColor="text1"/>
        </w:rPr>
        <w:t>ie Beschreibung meiner Tätigkeit im Kulturpalast folgt, möchte ich zuerst mit</w:t>
      </w:r>
      <w:r w:rsidR="00C41CE3" w:rsidRPr="00B51F7F">
        <w:rPr>
          <w:rFonts w:ascii="Arial" w:hAnsi="Arial" w:cs="Arial"/>
          <w:color w:val="000000" w:themeColor="text1"/>
        </w:rPr>
        <w:t xml:space="preserve"> einigen allgemeinen Informationen zum Gebä</w:t>
      </w:r>
      <w:r w:rsidR="00121277" w:rsidRPr="00B51F7F">
        <w:rPr>
          <w:rFonts w:ascii="Arial" w:hAnsi="Arial" w:cs="Arial"/>
          <w:color w:val="000000" w:themeColor="text1"/>
        </w:rPr>
        <w:t>ude beginnen.</w:t>
      </w:r>
    </w:p>
    <w:p w:rsidR="00C22C7E" w:rsidRPr="00B51F7F" w:rsidRDefault="00121277" w:rsidP="00B51F7F">
      <w:pPr>
        <w:jc w:val="both"/>
        <w:rPr>
          <w:rFonts w:ascii="Arial" w:hAnsi="Arial" w:cs="Arial"/>
          <w:color w:val="000000" w:themeColor="text1"/>
        </w:rPr>
      </w:pPr>
      <w:r w:rsidRPr="00B51F7F">
        <w:rPr>
          <w:rFonts w:ascii="Arial" w:hAnsi="Arial" w:cs="Arial"/>
          <w:color w:val="000000" w:themeColor="text1"/>
        </w:rPr>
        <w:lastRenderedPageBreak/>
        <w:t>Der Kulturpalast</w:t>
      </w:r>
      <w:r w:rsidR="00CF78A9" w:rsidRPr="00B51F7F">
        <w:rPr>
          <w:rFonts w:ascii="Arial" w:hAnsi="Arial" w:cs="Arial"/>
          <w:color w:val="000000" w:themeColor="text1"/>
        </w:rPr>
        <w:t xml:space="preserve"> (polnisch: </w:t>
      </w:r>
      <w:proofErr w:type="spellStart"/>
      <w:r w:rsidR="00CF78A9" w:rsidRPr="00B51F7F">
        <w:rPr>
          <w:rFonts w:ascii="Arial" w:hAnsi="Arial" w:cs="Arial"/>
          <w:i/>
          <w:color w:val="000000" w:themeColor="text1"/>
        </w:rPr>
        <w:t>Pałac</w:t>
      </w:r>
      <w:proofErr w:type="spellEnd"/>
      <w:r w:rsidR="00CF78A9" w:rsidRPr="00B51F7F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CF78A9" w:rsidRPr="00B51F7F">
        <w:rPr>
          <w:rFonts w:ascii="Arial" w:hAnsi="Arial" w:cs="Arial"/>
          <w:i/>
          <w:color w:val="000000" w:themeColor="text1"/>
        </w:rPr>
        <w:t>Kultury</w:t>
      </w:r>
      <w:proofErr w:type="spellEnd"/>
      <w:r w:rsidR="00CF78A9" w:rsidRPr="00B51F7F">
        <w:rPr>
          <w:rFonts w:ascii="Arial" w:hAnsi="Arial" w:cs="Arial"/>
          <w:i/>
          <w:color w:val="000000" w:themeColor="text1"/>
        </w:rPr>
        <w:t xml:space="preserve"> i</w:t>
      </w:r>
      <w:r w:rsidR="00071068" w:rsidRPr="00B51F7F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071068" w:rsidRPr="00B51F7F">
        <w:rPr>
          <w:rFonts w:ascii="Arial" w:hAnsi="Arial" w:cs="Arial"/>
          <w:i/>
          <w:color w:val="000000" w:themeColor="text1"/>
        </w:rPr>
        <w:t>Nauki</w:t>
      </w:r>
      <w:proofErr w:type="spellEnd"/>
      <w:r w:rsidR="00071068" w:rsidRPr="00B51F7F">
        <w:rPr>
          <w:rFonts w:ascii="Arial" w:hAnsi="Arial" w:cs="Arial"/>
          <w:color w:val="000000" w:themeColor="text1"/>
        </w:rPr>
        <w:t>) in Warschau ist</w:t>
      </w:r>
      <w:r w:rsidR="00FF1FCE" w:rsidRPr="00B51F7F">
        <w:rPr>
          <w:rFonts w:ascii="Arial" w:hAnsi="Arial" w:cs="Arial"/>
          <w:color w:val="000000" w:themeColor="text1"/>
        </w:rPr>
        <w:t xml:space="preserve"> aufgrund seiner Ausmaße und seiner prominenten L</w:t>
      </w:r>
      <w:r w:rsidR="0084439E" w:rsidRPr="00B51F7F">
        <w:rPr>
          <w:rFonts w:ascii="Arial" w:hAnsi="Arial" w:cs="Arial"/>
          <w:color w:val="000000" w:themeColor="text1"/>
        </w:rPr>
        <w:t>age im Stadtzentrum</w:t>
      </w:r>
      <w:r w:rsidR="00811D40" w:rsidRPr="00B51F7F">
        <w:rPr>
          <w:rFonts w:ascii="Arial" w:hAnsi="Arial" w:cs="Arial"/>
          <w:color w:val="000000" w:themeColor="text1"/>
        </w:rPr>
        <w:t xml:space="preserve"> zweifelsfrei das Wahrzeichen der Hauptstadt Pol</w:t>
      </w:r>
      <w:r w:rsidR="002B7F14" w:rsidRPr="00B51F7F">
        <w:rPr>
          <w:rFonts w:ascii="Arial" w:hAnsi="Arial" w:cs="Arial"/>
          <w:color w:val="000000" w:themeColor="text1"/>
        </w:rPr>
        <w:t>ens.</w:t>
      </w:r>
      <w:r w:rsidR="00DB16D2" w:rsidRPr="00B51F7F">
        <w:rPr>
          <w:rFonts w:ascii="Arial" w:hAnsi="Arial" w:cs="Arial"/>
          <w:color w:val="000000" w:themeColor="text1"/>
        </w:rPr>
        <w:t xml:space="preserve"> Der Palast erstreckt sich auf einer Fläche vo</w:t>
      </w:r>
      <w:r w:rsidR="00ED22FE" w:rsidRPr="00B51F7F">
        <w:rPr>
          <w:rFonts w:ascii="Arial" w:hAnsi="Arial" w:cs="Arial"/>
          <w:color w:val="000000" w:themeColor="text1"/>
        </w:rPr>
        <w:t xml:space="preserve">n sechs Hektar und besteht </w:t>
      </w:r>
      <w:r w:rsidR="00087825" w:rsidRPr="00B51F7F">
        <w:rPr>
          <w:rFonts w:ascii="Arial" w:hAnsi="Arial" w:cs="Arial"/>
          <w:color w:val="000000" w:themeColor="text1"/>
        </w:rPr>
        <w:t>aus mehreren Gebäudeflügeln, an dessen Berührungspunkt</w:t>
      </w:r>
      <w:r w:rsidR="000E2956" w:rsidRPr="00B51F7F">
        <w:rPr>
          <w:rFonts w:ascii="Arial" w:hAnsi="Arial" w:cs="Arial"/>
          <w:color w:val="000000" w:themeColor="text1"/>
        </w:rPr>
        <w:t xml:space="preserve"> sich der 231 Meter hohe Wolkenkratzer erheb</w:t>
      </w:r>
      <w:r w:rsidR="005A542E" w:rsidRPr="00B51F7F">
        <w:rPr>
          <w:rFonts w:ascii="Arial" w:hAnsi="Arial" w:cs="Arial"/>
          <w:color w:val="000000" w:themeColor="text1"/>
        </w:rPr>
        <w:t>t. Im Wolkenkratzer, der bis zum heutigen Tage d</w:t>
      </w:r>
      <w:r w:rsidR="00E109EF" w:rsidRPr="00B51F7F">
        <w:rPr>
          <w:rFonts w:ascii="Arial" w:hAnsi="Arial" w:cs="Arial"/>
          <w:color w:val="000000" w:themeColor="text1"/>
        </w:rPr>
        <w:t>as höchste Bauwer</w:t>
      </w:r>
      <w:r w:rsidR="005B3D5D" w:rsidRPr="00B51F7F">
        <w:rPr>
          <w:rFonts w:ascii="Arial" w:hAnsi="Arial" w:cs="Arial"/>
          <w:color w:val="000000" w:themeColor="text1"/>
        </w:rPr>
        <w:t>k in Polen ist,</w:t>
      </w:r>
      <w:r w:rsidR="00505F31" w:rsidRPr="00B51F7F">
        <w:rPr>
          <w:rFonts w:ascii="Arial" w:hAnsi="Arial" w:cs="Arial"/>
          <w:color w:val="000000" w:themeColor="text1"/>
        </w:rPr>
        <w:t xml:space="preserve"> befinden sich neben der Aussichtster</w:t>
      </w:r>
      <w:r w:rsidR="00001BF1" w:rsidRPr="00B51F7F">
        <w:rPr>
          <w:rFonts w:ascii="Arial" w:hAnsi="Arial" w:cs="Arial"/>
          <w:color w:val="000000" w:themeColor="text1"/>
        </w:rPr>
        <w:t>r</w:t>
      </w:r>
      <w:r w:rsidR="00505F31" w:rsidRPr="00B51F7F">
        <w:rPr>
          <w:rFonts w:ascii="Arial" w:hAnsi="Arial" w:cs="Arial"/>
          <w:color w:val="000000" w:themeColor="text1"/>
        </w:rPr>
        <w:t>asse im 30. Stockwerk a</w:t>
      </w:r>
      <w:r w:rsidR="006551AD" w:rsidRPr="00B51F7F">
        <w:rPr>
          <w:rFonts w:ascii="Arial" w:hAnsi="Arial" w:cs="Arial"/>
          <w:color w:val="000000" w:themeColor="text1"/>
        </w:rPr>
        <w:t>usschließlich Büroräumlichkeiten.</w:t>
      </w:r>
      <w:r w:rsidR="00001BF1" w:rsidRPr="00B51F7F">
        <w:rPr>
          <w:rFonts w:ascii="Arial" w:hAnsi="Arial" w:cs="Arial"/>
          <w:color w:val="000000" w:themeColor="text1"/>
        </w:rPr>
        <w:t xml:space="preserve"> Die niedrigeren Gebäudeflügel</w:t>
      </w:r>
      <w:r w:rsidR="00577C6C" w:rsidRPr="00B51F7F">
        <w:rPr>
          <w:rFonts w:ascii="Arial" w:hAnsi="Arial" w:cs="Arial"/>
          <w:color w:val="000000" w:themeColor="text1"/>
        </w:rPr>
        <w:t xml:space="preserve"> beherbergen den Kongress</w:t>
      </w:r>
      <w:r w:rsidR="00FD2321" w:rsidRPr="00B51F7F">
        <w:rPr>
          <w:rFonts w:ascii="Arial" w:hAnsi="Arial" w:cs="Arial"/>
          <w:color w:val="000000" w:themeColor="text1"/>
        </w:rPr>
        <w:t>s</w:t>
      </w:r>
      <w:r w:rsidR="00577C6C" w:rsidRPr="00B51F7F">
        <w:rPr>
          <w:rFonts w:ascii="Arial" w:hAnsi="Arial" w:cs="Arial"/>
          <w:color w:val="000000" w:themeColor="text1"/>
        </w:rPr>
        <w:t xml:space="preserve">aal (mit fast 3000 Sitzplätzen), </w:t>
      </w:r>
      <w:r w:rsidR="00E509F2" w:rsidRPr="00B51F7F">
        <w:rPr>
          <w:rFonts w:ascii="Arial" w:hAnsi="Arial" w:cs="Arial"/>
          <w:color w:val="000000" w:themeColor="text1"/>
        </w:rPr>
        <w:t xml:space="preserve">ein </w:t>
      </w:r>
      <w:r w:rsidR="006D348C" w:rsidRPr="00B51F7F">
        <w:rPr>
          <w:rFonts w:ascii="Arial" w:hAnsi="Arial" w:cs="Arial"/>
          <w:color w:val="000000" w:themeColor="text1"/>
        </w:rPr>
        <w:t>Kino, zwei Museen, vier Theater, einige Sporthallen und sogar eine Schwimmhalle. Der</w:t>
      </w:r>
      <w:r w:rsidR="00E37B8E" w:rsidRPr="00B51F7F">
        <w:rPr>
          <w:rFonts w:ascii="Arial" w:hAnsi="Arial" w:cs="Arial"/>
          <w:color w:val="000000" w:themeColor="text1"/>
        </w:rPr>
        <w:t xml:space="preserve"> Kulturpalast wurde im Stil des </w:t>
      </w:r>
      <w:r w:rsidR="009C6512" w:rsidRPr="00B51F7F">
        <w:rPr>
          <w:rFonts w:ascii="Arial" w:hAnsi="Arial" w:cs="Arial"/>
          <w:color w:val="000000" w:themeColor="text1"/>
        </w:rPr>
        <w:t>sozialistischen Klassizismus nach nur dreijähriger Bauzeit i</w:t>
      </w:r>
      <w:r w:rsidR="001D5E5E" w:rsidRPr="00B51F7F">
        <w:rPr>
          <w:rFonts w:ascii="Arial" w:hAnsi="Arial" w:cs="Arial"/>
          <w:color w:val="000000" w:themeColor="text1"/>
        </w:rPr>
        <w:t>m Jahre 1955 eröff</w:t>
      </w:r>
      <w:r w:rsidR="004E601F" w:rsidRPr="00B51F7F">
        <w:rPr>
          <w:rFonts w:ascii="Arial" w:hAnsi="Arial" w:cs="Arial"/>
          <w:color w:val="000000" w:themeColor="text1"/>
        </w:rPr>
        <w:t>net. In der offi</w:t>
      </w:r>
      <w:r w:rsidR="00F4105F" w:rsidRPr="00B51F7F">
        <w:rPr>
          <w:rFonts w:ascii="Arial" w:hAnsi="Arial" w:cs="Arial"/>
          <w:color w:val="000000" w:themeColor="text1"/>
        </w:rPr>
        <w:t>ziellen politische</w:t>
      </w:r>
      <w:r w:rsidR="007F1573" w:rsidRPr="00B51F7F">
        <w:rPr>
          <w:rFonts w:ascii="Arial" w:hAnsi="Arial" w:cs="Arial"/>
          <w:color w:val="000000" w:themeColor="text1"/>
        </w:rPr>
        <w:t>n Version war der Palast ein „Geschenk“ der Sowjetuni</w:t>
      </w:r>
      <w:r w:rsidR="000034F6" w:rsidRPr="00B51F7F">
        <w:rPr>
          <w:rFonts w:ascii="Arial" w:hAnsi="Arial" w:cs="Arial"/>
          <w:color w:val="000000" w:themeColor="text1"/>
        </w:rPr>
        <w:t xml:space="preserve">on an das </w:t>
      </w:r>
      <w:r w:rsidR="00ED7D48" w:rsidRPr="00B51F7F">
        <w:rPr>
          <w:rFonts w:ascii="Arial" w:hAnsi="Arial" w:cs="Arial"/>
          <w:color w:val="000000" w:themeColor="text1"/>
        </w:rPr>
        <w:t>polni</w:t>
      </w:r>
      <w:r w:rsidR="00B56B96" w:rsidRPr="00B51F7F">
        <w:rPr>
          <w:rFonts w:ascii="Arial" w:hAnsi="Arial" w:cs="Arial"/>
          <w:color w:val="000000" w:themeColor="text1"/>
        </w:rPr>
        <w:t xml:space="preserve">sche Volk, weshalb das Gebäude </w:t>
      </w:r>
      <w:r w:rsidR="00125327" w:rsidRPr="00B51F7F">
        <w:rPr>
          <w:rFonts w:ascii="Arial" w:hAnsi="Arial" w:cs="Arial"/>
          <w:color w:val="000000" w:themeColor="text1"/>
        </w:rPr>
        <w:t>anfangs nach Josef Stalin benannt gewesen ist (was aber</w:t>
      </w:r>
      <w:r w:rsidR="00FF26A0" w:rsidRPr="00B51F7F">
        <w:rPr>
          <w:rFonts w:ascii="Arial" w:hAnsi="Arial" w:cs="Arial"/>
          <w:color w:val="000000" w:themeColor="text1"/>
        </w:rPr>
        <w:t xml:space="preserve"> durch den Entstalinisierungsprozess aufgehob</w:t>
      </w:r>
      <w:r w:rsidR="00631306" w:rsidRPr="00B51F7F">
        <w:rPr>
          <w:rFonts w:ascii="Arial" w:hAnsi="Arial" w:cs="Arial"/>
          <w:color w:val="000000" w:themeColor="text1"/>
        </w:rPr>
        <w:t>en wurde). Während der</w:t>
      </w:r>
      <w:r w:rsidR="00C93D85" w:rsidRPr="00B51F7F">
        <w:rPr>
          <w:rFonts w:ascii="Arial" w:hAnsi="Arial" w:cs="Arial"/>
          <w:color w:val="000000" w:themeColor="text1"/>
        </w:rPr>
        <w:t xml:space="preserve"> sozialistischen Periode dienten der</w:t>
      </w:r>
      <w:r w:rsidR="00FD2321" w:rsidRPr="00B51F7F">
        <w:rPr>
          <w:rFonts w:ascii="Arial" w:hAnsi="Arial" w:cs="Arial"/>
          <w:color w:val="000000" w:themeColor="text1"/>
        </w:rPr>
        <w:t xml:space="preserve"> Kongresssaal, das zweite und</w:t>
      </w:r>
      <w:r w:rsidR="00946128" w:rsidRPr="00B51F7F">
        <w:rPr>
          <w:rFonts w:ascii="Arial" w:hAnsi="Arial" w:cs="Arial"/>
          <w:color w:val="000000" w:themeColor="text1"/>
        </w:rPr>
        <w:t xml:space="preserve"> vierte Stockwerk des Hochhauses repräsentativen</w:t>
      </w:r>
      <w:r w:rsidR="00073726" w:rsidRPr="00B51F7F">
        <w:rPr>
          <w:rFonts w:ascii="Arial" w:hAnsi="Arial" w:cs="Arial"/>
          <w:color w:val="000000" w:themeColor="text1"/>
        </w:rPr>
        <w:t xml:space="preserve"> Zwecken der Polnischen Vereinigten Arb</w:t>
      </w:r>
      <w:r w:rsidR="00270BFB" w:rsidRPr="00B51F7F">
        <w:rPr>
          <w:rFonts w:ascii="Arial" w:hAnsi="Arial" w:cs="Arial"/>
          <w:color w:val="000000" w:themeColor="text1"/>
        </w:rPr>
        <w:t>eiterpartei (Abkürzung: PZPR). Nach 1989 wu</w:t>
      </w:r>
      <w:r w:rsidR="00C53B79" w:rsidRPr="00B51F7F">
        <w:rPr>
          <w:rFonts w:ascii="Arial" w:hAnsi="Arial" w:cs="Arial"/>
          <w:color w:val="000000" w:themeColor="text1"/>
        </w:rPr>
        <w:t>rde wiederholt die Forderung, den Kulturpalast als „Symb</w:t>
      </w:r>
      <w:r w:rsidR="00DF081D" w:rsidRPr="00B51F7F">
        <w:rPr>
          <w:rFonts w:ascii="Arial" w:hAnsi="Arial" w:cs="Arial"/>
          <w:color w:val="000000" w:themeColor="text1"/>
        </w:rPr>
        <w:t xml:space="preserve">ol der sowjetischen Fremdherrschaft“ abzureißen, laut. </w:t>
      </w:r>
      <w:r w:rsidR="00A27B32" w:rsidRPr="00B51F7F">
        <w:rPr>
          <w:rFonts w:ascii="Arial" w:hAnsi="Arial" w:cs="Arial"/>
          <w:color w:val="000000" w:themeColor="text1"/>
        </w:rPr>
        <w:t>Seit 2007 steht das Gebäude aber</w:t>
      </w:r>
      <w:r w:rsidR="00C22C7E" w:rsidRPr="00B51F7F">
        <w:rPr>
          <w:rFonts w:ascii="Arial" w:hAnsi="Arial" w:cs="Arial"/>
          <w:color w:val="000000" w:themeColor="text1"/>
        </w:rPr>
        <w:t xml:space="preserve"> unter Denkmalschutz.</w:t>
      </w:r>
    </w:p>
    <w:p w:rsidR="00E50271" w:rsidRPr="00B51F7F" w:rsidRDefault="00A25AEC" w:rsidP="00B51F7F">
      <w:pPr>
        <w:jc w:val="both"/>
        <w:rPr>
          <w:rFonts w:ascii="Arial" w:hAnsi="Arial" w:cs="Arial"/>
          <w:color w:val="000000" w:themeColor="text1"/>
        </w:rPr>
      </w:pPr>
      <w:r w:rsidRPr="00B51F7F">
        <w:rPr>
          <w:rFonts w:ascii="Arial" w:hAnsi="Arial" w:cs="Arial"/>
          <w:color w:val="000000" w:themeColor="text1"/>
        </w:rPr>
        <w:t>Das</w:t>
      </w:r>
      <w:r w:rsidR="003A5186" w:rsidRPr="00B51F7F">
        <w:rPr>
          <w:rFonts w:ascii="Arial" w:hAnsi="Arial" w:cs="Arial"/>
          <w:color w:val="000000" w:themeColor="text1"/>
        </w:rPr>
        <w:t xml:space="preserve"> Praktikum</w:t>
      </w:r>
      <w:r w:rsidR="00A36039" w:rsidRPr="00B51F7F">
        <w:rPr>
          <w:rFonts w:ascii="Arial" w:hAnsi="Arial" w:cs="Arial"/>
          <w:color w:val="000000" w:themeColor="text1"/>
        </w:rPr>
        <w:t xml:space="preserve"> in der Besucherbetr</w:t>
      </w:r>
      <w:r w:rsidR="00FF4FD4" w:rsidRPr="00B51F7F">
        <w:rPr>
          <w:rFonts w:ascii="Arial" w:hAnsi="Arial" w:cs="Arial"/>
          <w:color w:val="000000" w:themeColor="text1"/>
        </w:rPr>
        <w:t xml:space="preserve">euung umfasste das Organisieren </w:t>
      </w:r>
      <w:r w:rsidRPr="00B51F7F">
        <w:rPr>
          <w:rFonts w:ascii="Arial" w:hAnsi="Arial" w:cs="Arial"/>
          <w:color w:val="000000" w:themeColor="text1"/>
        </w:rPr>
        <w:t>und Durchführen von Besichtigungs</w:t>
      </w:r>
      <w:r w:rsidR="003A5186" w:rsidRPr="00B51F7F">
        <w:rPr>
          <w:rFonts w:ascii="Arial" w:hAnsi="Arial" w:cs="Arial"/>
          <w:color w:val="000000" w:themeColor="text1"/>
        </w:rPr>
        <w:t>touren im Kulturpalast. Meine</w:t>
      </w:r>
      <w:r w:rsidR="00022C34" w:rsidRPr="00B51F7F">
        <w:rPr>
          <w:rFonts w:ascii="Arial" w:hAnsi="Arial" w:cs="Arial"/>
          <w:color w:val="000000" w:themeColor="text1"/>
        </w:rPr>
        <w:t xml:space="preserve"> Aufgaben waren dementsprechend die</w:t>
      </w:r>
      <w:r w:rsidR="007963CF" w:rsidRPr="00B51F7F">
        <w:rPr>
          <w:rFonts w:ascii="Arial" w:hAnsi="Arial" w:cs="Arial"/>
          <w:color w:val="000000" w:themeColor="text1"/>
        </w:rPr>
        <w:t xml:space="preserve"> Gäste in Empfang zu nehmen und anschlie</w:t>
      </w:r>
      <w:r w:rsidR="00B92E0D" w:rsidRPr="00B51F7F">
        <w:rPr>
          <w:rFonts w:ascii="Arial" w:hAnsi="Arial" w:cs="Arial"/>
          <w:color w:val="000000" w:themeColor="text1"/>
        </w:rPr>
        <w:t>ßend (je na</w:t>
      </w:r>
      <w:r w:rsidR="00D31995" w:rsidRPr="00B51F7F">
        <w:rPr>
          <w:rFonts w:ascii="Arial" w:hAnsi="Arial" w:cs="Arial"/>
          <w:color w:val="000000" w:themeColor="text1"/>
        </w:rPr>
        <w:t>ch Gruppenzusammensetzung) in polnischer oder englischer Sprache bzw. bei reservi</w:t>
      </w:r>
      <w:r w:rsidR="00DD580F" w:rsidRPr="00B51F7F">
        <w:rPr>
          <w:rFonts w:ascii="Arial" w:hAnsi="Arial" w:cs="Arial"/>
          <w:color w:val="000000" w:themeColor="text1"/>
        </w:rPr>
        <w:t>erten Gruppen auch auf Deutsch und Französisch</w:t>
      </w:r>
      <w:r w:rsidR="00762096" w:rsidRPr="00B51F7F">
        <w:rPr>
          <w:rFonts w:ascii="Arial" w:hAnsi="Arial" w:cs="Arial"/>
          <w:color w:val="000000" w:themeColor="text1"/>
        </w:rPr>
        <w:t xml:space="preserve"> durch das Gebäude zu begleit</w:t>
      </w:r>
      <w:r w:rsidR="00E54294" w:rsidRPr="00B51F7F">
        <w:rPr>
          <w:rFonts w:ascii="Arial" w:hAnsi="Arial" w:cs="Arial"/>
          <w:color w:val="000000" w:themeColor="text1"/>
        </w:rPr>
        <w:t>en. Die Be</w:t>
      </w:r>
      <w:r w:rsidR="00762096" w:rsidRPr="00B51F7F">
        <w:rPr>
          <w:rFonts w:ascii="Arial" w:hAnsi="Arial" w:cs="Arial"/>
          <w:color w:val="000000" w:themeColor="text1"/>
        </w:rPr>
        <w:t>sichtigungstour beschränkte sich a</w:t>
      </w:r>
      <w:r w:rsidR="006037BE" w:rsidRPr="00B51F7F">
        <w:rPr>
          <w:rFonts w:ascii="Arial" w:hAnsi="Arial" w:cs="Arial"/>
          <w:color w:val="000000" w:themeColor="text1"/>
        </w:rPr>
        <w:t>uf das zw</w:t>
      </w:r>
      <w:r w:rsidR="00461B63" w:rsidRPr="00B51F7F">
        <w:rPr>
          <w:rFonts w:ascii="Arial" w:hAnsi="Arial" w:cs="Arial"/>
          <w:color w:val="000000" w:themeColor="text1"/>
        </w:rPr>
        <w:t>eite und vierte Stockwerk des Hochhauses (also auf den Teil de</w:t>
      </w:r>
      <w:r w:rsidR="00443A5A" w:rsidRPr="00B51F7F">
        <w:rPr>
          <w:rFonts w:ascii="Arial" w:hAnsi="Arial" w:cs="Arial"/>
          <w:color w:val="000000" w:themeColor="text1"/>
        </w:rPr>
        <w:t xml:space="preserve">s Palastes, der den Parteimitgliedern der </w:t>
      </w:r>
      <w:r w:rsidR="00257D98" w:rsidRPr="00B51F7F">
        <w:rPr>
          <w:rFonts w:ascii="Arial" w:hAnsi="Arial" w:cs="Arial"/>
          <w:color w:val="000000" w:themeColor="text1"/>
        </w:rPr>
        <w:t>PZPR vorbehalten gewesen ist) und füh</w:t>
      </w:r>
      <w:r w:rsidR="003F575B" w:rsidRPr="00B51F7F">
        <w:rPr>
          <w:rFonts w:ascii="Arial" w:hAnsi="Arial" w:cs="Arial"/>
          <w:color w:val="000000" w:themeColor="text1"/>
        </w:rPr>
        <w:t>rte durch meterhohe Hallen, Kuppelräume, Konfer</w:t>
      </w:r>
      <w:r w:rsidR="00E2789E" w:rsidRPr="00B51F7F">
        <w:rPr>
          <w:rFonts w:ascii="Arial" w:hAnsi="Arial" w:cs="Arial"/>
          <w:color w:val="000000" w:themeColor="text1"/>
        </w:rPr>
        <w:t>enzsäle</w:t>
      </w:r>
      <w:r w:rsidR="000C5762" w:rsidRPr="00B51F7F">
        <w:rPr>
          <w:rFonts w:ascii="Arial" w:hAnsi="Arial" w:cs="Arial"/>
          <w:color w:val="000000" w:themeColor="text1"/>
        </w:rPr>
        <w:t>, endlos lange Flure, vorbei an Säulen, tonnenschweren Kronleuchtern un</w:t>
      </w:r>
      <w:r w:rsidR="000205AF" w:rsidRPr="00B51F7F">
        <w:rPr>
          <w:rFonts w:ascii="Arial" w:hAnsi="Arial" w:cs="Arial"/>
          <w:color w:val="000000" w:themeColor="text1"/>
        </w:rPr>
        <w:t>d Kunstwerken. Während des Rundganges</w:t>
      </w:r>
      <w:r w:rsidR="00896904" w:rsidRPr="00B51F7F">
        <w:rPr>
          <w:rFonts w:ascii="Arial" w:hAnsi="Arial" w:cs="Arial"/>
          <w:color w:val="000000" w:themeColor="text1"/>
        </w:rPr>
        <w:t xml:space="preserve"> wurde</w:t>
      </w:r>
      <w:r w:rsidR="00E50271" w:rsidRPr="00B51F7F">
        <w:rPr>
          <w:rFonts w:ascii="Arial" w:hAnsi="Arial" w:cs="Arial"/>
          <w:color w:val="000000" w:themeColor="text1"/>
        </w:rPr>
        <w:t>n</w:t>
      </w:r>
      <w:r w:rsidR="00896904" w:rsidRPr="00B51F7F">
        <w:rPr>
          <w:rFonts w:ascii="Arial" w:hAnsi="Arial" w:cs="Arial"/>
          <w:color w:val="000000" w:themeColor="text1"/>
        </w:rPr>
        <w:t xml:space="preserve"> den Besuchern die Baugeschichte d</w:t>
      </w:r>
      <w:r w:rsidR="004C7343" w:rsidRPr="00B51F7F">
        <w:rPr>
          <w:rFonts w:ascii="Arial" w:hAnsi="Arial" w:cs="Arial"/>
          <w:color w:val="000000" w:themeColor="text1"/>
        </w:rPr>
        <w:t>es Kulturpalastes, seine technischen Daten sowie s</w:t>
      </w:r>
      <w:r w:rsidR="00E50271" w:rsidRPr="00B51F7F">
        <w:rPr>
          <w:rFonts w:ascii="Arial" w:hAnsi="Arial" w:cs="Arial"/>
          <w:color w:val="000000" w:themeColor="text1"/>
        </w:rPr>
        <w:t xml:space="preserve">eine Funktionen nähergebracht. Die </w:t>
      </w:r>
      <w:r w:rsidR="00E93C1D" w:rsidRPr="00B51F7F">
        <w:rPr>
          <w:rFonts w:ascii="Arial" w:hAnsi="Arial" w:cs="Arial"/>
          <w:color w:val="000000" w:themeColor="text1"/>
        </w:rPr>
        <w:t>hierfür benötigten</w:t>
      </w:r>
      <w:r w:rsidR="00D21D77" w:rsidRPr="00B51F7F">
        <w:rPr>
          <w:rFonts w:ascii="Arial" w:hAnsi="Arial" w:cs="Arial"/>
          <w:color w:val="000000" w:themeColor="text1"/>
        </w:rPr>
        <w:t xml:space="preserve"> Sachkenntnisse eignete ich mir vor dem Praktikum </w:t>
      </w:r>
      <w:r w:rsidR="00D66BD7" w:rsidRPr="00B51F7F">
        <w:rPr>
          <w:rFonts w:ascii="Arial" w:hAnsi="Arial" w:cs="Arial"/>
          <w:color w:val="000000" w:themeColor="text1"/>
        </w:rPr>
        <w:t>an und erweiterte diese im Laufe des P</w:t>
      </w:r>
      <w:r w:rsidR="00202ACA" w:rsidRPr="00B51F7F">
        <w:rPr>
          <w:rFonts w:ascii="Arial" w:hAnsi="Arial" w:cs="Arial"/>
          <w:color w:val="000000" w:themeColor="text1"/>
        </w:rPr>
        <w:t>raktikums in Absprache mit meinem Vorgesetzten. Jede</w:t>
      </w:r>
      <w:r w:rsidR="00753F6C" w:rsidRPr="00B51F7F">
        <w:rPr>
          <w:rFonts w:ascii="Arial" w:hAnsi="Arial" w:cs="Arial"/>
          <w:color w:val="000000" w:themeColor="text1"/>
        </w:rPr>
        <w:t xml:space="preserve"> Besichtigungstour endete</w:t>
      </w:r>
      <w:r w:rsidR="00321C9C" w:rsidRPr="00B51F7F">
        <w:rPr>
          <w:rFonts w:ascii="Arial" w:hAnsi="Arial" w:cs="Arial"/>
          <w:color w:val="000000" w:themeColor="text1"/>
        </w:rPr>
        <w:t xml:space="preserve"> bei den Aufzügen, mit denen die Besucher dann</w:t>
      </w:r>
      <w:r w:rsidR="000C1C6B" w:rsidRPr="00B51F7F">
        <w:rPr>
          <w:rFonts w:ascii="Arial" w:hAnsi="Arial" w:cs="Arial"/>
          <w:color w:val="000000" w:themeColor="text1"/>
        </w:rPr>
        <w:t xml:space="preserve"> selbstständig zur Aussichtsterrasse, von d</w:t>
      </w:r>
      <w:r w:rsidR="0074005D" w:rsidRPr="00B51F7F">
        <w:rPr>
          <w:rFonts w:ascii="Arial" w:hAnsi="Arial" w:cs="Arial"/>
          <w:color w:val="000000" w:themeColor="text1"/>
        </w:rPr>
        <w:t>er man ein wunderbares Panoram</w:t>
      </w:r>
      <w:r w:rsidR="0046149F" w:rsidRPr="00B51F7F">
        <w:rPr>
          <w:rFonts w:ascii="Arial" w:hAnsi="Arial" w:cs="Arial"/>
          <w:color w:val="000000" w:themeColor="text1"/>
        </w:rPr>
        <w:t>a auf die polnische Hauptstadt genießen kann</w:t>
      </w:r>
      <w:r w:rsidR="003138BA" w:rsidRPr="00B51F7F">
        <w:rPr>
          <w:rFonts w:ascii="Arial" w:hAnsi="Arial" w:cs="Arial"/>
          <w:color w:val="000000" w:themeColor="text1"/>
        </w:rPr>
        <w:t>, hochfuhren.</w:t>
      </w:r>
    </w:p>
    <w:p w:rsidR="003138BA" w:rsidRPr="00B51F7F" w:rsidRDefault="003138BA" w:rsidP="00B51F7F">
      <w:pPr>
        <w:jc w:val="both"/>
        <w:rPr>
          <w:rFonts w:ascii="Arial" w:hAnsi="Arial" w:cs="Arial"/>
          <w:color w:val="000000" w:themeColor="text1"/>
        </w:rPr>
      </w:pPr>
      <w:r w:rsidRPr="00B51F7F">
        <w:rPr>
          <w:rFonts w:ascii="Arial" w:hAnsi="Arial" w:cs="Arial"/>
          <w:color w:val="000000" w:themeColor="text1"/>
        </w:rPr>
        <w:t>Das Praktikum im Kulturpalas</w:t>
      </w:r>
      <w:r w:rsidR="001F51D9" w:rsidRPr="00B51F7F">
        <w:rPr>
          <w:rFonts w:ascii="Arial" w:hAnsi="Arial" w:cs="Arial"/>
          <w:color w:val="000000" w:themeColor="text1"/>
        </w:rPr>
        <w:t>t erachte ich rückblickend als eine s</w:t>
      </w:r>
      <w:r w:rsidR="00E219E8" w:rsidRPr="00B51F7F">
        <w:rPr>
          <w:rFonts w:ascii="Arial" w:hAnsi="Arial" w:cs="Arial"/>
          <w:color w:val="000000" w:themeColor="text1"/>
        </w:rPr>
        <w:t>ehr gelungene</w:t>
      </w:r>
      <w:r w:rsidR="00621AC7" w:rsidRPr="00B51F7F">
        <w:rPr>
          <w:rFonts w:ascii="Arial" w:hAnsi="Arial" w:cs="Arial"/>
          <w:color w:val="000000" w:themeColor="text1"/>
        </w:rPr>
        <w:t xml:space="preserve"> Erfahrung, da es mein Interesse am Gebäude</w:t>
      </w:r>
      <w:r w:rsidR="0058412F" w:rsidRPr="00B51F7F">
        <w:rPr>
          <w:rFonts w:ascii="Arial" w:hAnsi="Arial" w:cs="Arial"/>
          <w:color w:val="000000" w:themeColor="text1"/>
        </w:rPr>
        <w:t xml:space="preserve"> </w:t>
      </w:r>
      <w:bookmarkStart w:id="0" w:name="_GoBack"/>
      <w:bookmarkEnd w:id="0"/>
      <w:r w:rsidR="0058412F" w:rsidRPr="00B51F7F">
        <w:rPr>
          <w:rFonts w:ascii="Arial" w:hAnsi="Arial" w:cs="Arial"/>
          <w:color w:val="000000" w:themeColor="text1"/>
        </w:rPr>
        <w:t>vergrößerte, zu einer Vertiefung mein</w:t>
      </w:r>
      <w:r w:rsidR="00A059D2" w:rsidRPr="00B51F7F">
        <w:rPr>
          <w:rFonts w:ascii="Arial" w:hAnsi="Arial" w:cs="Arial"/>
          <w:color w:val="000000" w:themeColor="text1"/>
        </w:rPr>
        <w:t xml:space="preserve">er Sprachkenntnisse führte und </w:t>
      </w:r>
      <w:r w:rsidR="00CD3874" w:rsidRPr="00B51F7F">
        <w:rPr>
          <w:rFonts w:ascii="Arial" w:hAnsi="Arial" w:cs="Arial"/>
          <w:color w:val="000000" w:themeColor="text1"/>
        </w:rPr>
        <w:t xml:space="preserve">mein selbstsicheres Auftreten </w:t>
      </w:r>
      <w:r w:rsidR="001273BF" w:rsidRPr="00B51F7F">
        <w:rPr>
          <w:rFonts w:ascii="Arial" w:hAnsi="Arial" w:cs="Arial"/>
          <w:color w:val="000000" w:themeColor="text1"/>
        </w:rPr>
        <w:t>trainierte. Als viel wichtiger aber</w:t>
      </w:r>
      <w:r w:rsidR="00394565" w:rsidRPr="00B51F7F">
        <w:rPr>
          <w:rFonts w:ascii="Arial" w:hAnsi="Arial" w:cs="Arial"/>
          <w:color w:val="000000" w:themeColor="text1"/>
        </w:rPr>
        <w:t xml:space="preserve"> erscheinen mir die neuen Freundschaften</w:t>
      </w:r>
      <w:r w:rsidR="00CE4AEB" w:rsidRPr="00B51F7F">
        <w:rPr>
          <w:rFonts w:ascii="Arial" w:hAnsi="Arial" w:cs="Arial"/>
          <w:color w:val="000000" w:themeColor="text1"/>
        </w:rPr>
        <w:t>, die ich während meiner Zeit in Wars</w:t>
      </w:r>
      <w:r w:rsidR="00BC79DC" w:rsidRPr="00B51F7F">
        <w:rPr>
          <w:rFonts w:ascii="Arial" w:hAnsi="Arial" w:cs="Arial"/>
          <w:color w:val="000000" w:themeColor="text1"/>
        </w:rPr>
        <w:t>chau geschlossen habe und die bis heute -</w:t>
      </w:r>
      <w:r w:rsidR="009F241A" w:rsidRPr="00B51F7F">
        <w:rPr>
          <w:rFonts w:ascii="Arial" w:hAnsi="Arial" w:cs="Arial"/>
          <w:color w:val="000000" w:themeColor="text1"/>
        </w:rPr>
        <w:t xml:space="preserve"> trotz der großen Entfernung zu Mainz - bestehen.</w:t>
      </w:r>
    </w:p>
    <w:p w:rsidR="009F241A" w:rsidRPr="00B51F7F" w:rsidRDefault="009F241A" w:rsidP="00B51F7F">
      <w:pPr>
        <w:jc w:val="both"/>
        <w:rPr>
          <w:rFonts w:ascii="Arial" w:hAnsi="Arial" w:cs="Arial"/>
          <w:color w:val="000000" w:themeColor="text1"/>
        </w:rPr>
      </w:pPr>
      <w:r w:rsidRPr="00B51F7F">
        <w:rPr>
          <w:rFonts w:ascii="Arial" w:hAnsi="Arial" w:cs="Arial"/>
          <w:color w:val="000000" w:themeColor="text1"/>
        </w:rPr>
        <w:t>Auf Einladung der Firma hielt ich mich im August und September für eine erneute Zusammenarbeit in Warschau auf.</w:t>
      </w:r>
    </w:p>
    <w:sectPr w:rsidR="009F241A" w:rsidRPr="00B51F7F" w:rsidSect="009A3E7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3E7D"/>
    <w:rsid w:val="00001BF1"/>
    <w:rsid w:val="000034F6"/>
    <w:rsid w:val="00012F2D"/>
    <w:rsid w:val="000205AF"/>
    <w:rsid w:val="00022C34"/>
    <w:rsid w:val="00071068"/>
    <w:rsid w:val="00073726"/>
    <w:rsid w:val="00087825"/>
    <w:rsid w:val="000C1C6B"/>
    <w:rsid w:val="000C5762"/>
    <w:rsid w:val="000D678C"/>
    <w:rsid w:val="000E2956"/>
    <w:rsid w:val="00112553"/>
    <w:rsid w:val="00121277"/>
    <w:rsid w:val="00125327"/>
    <w:rsid w:val="001273BF"/>
    <w:rsid w:val="00193212"/>
    <w:rsid w:val="001A5231"/>
    <w:rsid w:val="001B5538"/>
    <w:rsid w:val="001D5E5E"/>
    <w:rsid w:val="001F51D9"/>
    <w:rsid w:val="00202ACA"/>
    <w:rsid w:val="00257D98"/>
    <w:rsid w:val="00270BFB"/>
    <w:rsid w:val="002B7F14"/>
    <w:rsid w:val="003138BA"/>
    <w:rsid w:val="0031406D"/>
    <w:rsid w:val="00321C9C"/>
    <w:rsid w:val="003835FC"/>
    <w:rsid w:val="00394565"/>
    <w:rsid w:val="003A5186"/>
    <w:rsid w:val="003B013A"/>
    <w:rsid w:val="003F575B"/>
    <w:rsid w:val="00443A5A"/>
    <w:rsid w:val="0046149F"/>
    <w:rsid w:val="00461B63"/>
    <w:rsid w:val="004B36DE"/>
    <w:rsid w:val="004C7343"/>
    <w:rsid w:val="004E601F"/>
    <w:rsid w:val="004E6520"/>
    <w:rsid w:val="00505F31"/>
    <w:rsid w:val="0051735E"/>
    <w:rsid w:val="00577C6C"/>
    <w:rsid w:val="0058412F"/>
    <w:rsid w:val="005A542E"/>
    <w:rsid w:val="005B3D5D"/>
    <w:rsid w:val="006037BE"/>
    <w:rsid w:val="00621AC7"/>
    <w:rsid w:val="00626882"/>
    <w:rsid w:val="00631306"/>
    <w:rsid w:val="006551AD"/>
    <w:rsid w:val="00660FA6"/>
    <w:rsid w:val="006B1477"/>
    <w:rsid w:val="006B2607"/>
    <w:rsid w:val="006D348C"/>
    <w:rsid w:val="007042FA"/>
    <w:rsid w:val="0074005D"/>
    <w:rsid w:val="00753F6C"/>
    <w:rsid w:val="00762096"/>
    <w:rsid w:val="007963CF"/>
    <w:rsid w:val="007A6ED0"/>
    <w:rsid w:val="007B1016"/>
    <w:rsid w:val="007C2BE6"/>
    <w:rsid w:val="007F1573"/>
    <w:rsid w:val="007F38B8"/>
    <w:rsid w:val="00811D40"/>
    <w:rsid w:val="00824088"/>
    <w:rsid w:val="0084439E"/>
    <w:rsid w:val="0085246D"/>
    <w:rsid w:val="00881D5B"/>
    <w:rsid w:val="00896904"/>
    <w:rsid w:val="00946128"/>
    <w:rsid w:val="009A3E7D"/>
    <w:rsid w:val="009C6512"/>
    <w:rsid w:val="009F241A"/>
    <w:rsid w:val="00A059D2"/>
    <w:rsid w:val="00A06B3B"/>
    <w:rsid w:val="00A25AEC"/>
    <w:rsid w:val="00A27B32"/>
    <w:rsid w:val="00A36039"/>
    <w:rsid w:val="00B51F7F"/>
    <w:rsid w:val="00B56B96"/>
    <w:rsid w:val="00B727A4"/>
    <w:rsid w:val="00B92E0D"/>
    <w:rsid w:val="00BC79DC"/>
    <w:rsid w:val="00C22C7E"/>
    <w:rsid w:val="00C2310A"/>
    <w:rsid w:val="00C41CE3"/>
    <w:rsid w:val="00C53B79"/>
    <w:rsid w:val="00C76983"/>
    <w:rsid w:val="00C93D85"/>
    <w:rsid w:val="00CD3874"/>
    <w:rsid w:val="00CE4AEB"/>
    <w:rsid w:val="00CF78A9"/>
    <w:rsid w:val="00D13528"/>
    <w:rsid w:val="00D21D77"/>
    <w:rsid w:val="00D31995"/>
    <w:rsid w:val="00D34C3F"/>
    <w:rsid w:val="00D66BD7"/>
    <w:rsid w:val="00D92BC4"/>
    <w:rsid w:val="00DB16D2"/>
    <w:rsid w:val="00DC17B9"/>
    <w:rsid w:val="00DC5BA2"/>
    <w:rsid w:val="00DD580F"/>
    <w:rsid w:val="00DF081D"/>
    <w:rsid w:val="00E109EF"/>
    <w:rsid w:val="00E21054"/>
    <w:rsid w:val="00E219E8"/>
    <w:rsid w:val="00E23FE0"/>
    <w:rsid w:val="00E2789E"/>
    <w:rsid w:val="00E37B8E"/>
    <w:rsid w:val="00E47F31"/>
    <w:rsid w:val="00E50271"/>
    <w:rsid w:val="00E509F2"/>
    <w:rsid w:val="00E54294"/>
    <w:rsid w:val="00E560C9"/>
    <w:rsid w:val="00E93C1D"/>
    <w:rsid w:val="00ED22FE"/>
    <w:rsid w:val="00ED7D48"/>
    <w:rsid w:val="00F4105F"/>
    <w:rsid w:val="00FC2B35"/>
    <w:rsid w:val="00FD2321"/>
    <w:rsid w:val="00FF1FCE"/>
    <w:rsid w:val="00FF26A0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27DE-2DB2-47FA-B8B0-541DC161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32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Kowal</dc:creator>
  <cp:lastModifiedBy>Anders, Dr. Freia</cp:lastModifiedBy>
  <cp:revision>3</cp:revision>
  <dcterms:created xsi:type="dcterms:W3CDTF">2015-11-02T13:02:00Z</dcterms:created>
  <dcterms:modified xsi:type="dcterms:W3CDTF">2015-11-02T14:07:00Z</dcterms:modified>
</cp:coreProperties>
</file>