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64527" w14:textId="35C439BF" w:rsidR="00135059" w:rsidRPr="00E15005" w:rsidRDefault="00135059" w:rsidP="00135059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 w:val="20"/>
        </w:rPr>
      </w:pPr>
    </w:p>
    <w:p w14:paraId="2DA8A7E9" w14:textId="11BA83A8" w:rsidR="006D6A98" w:rsidRPr="004C3CE3" w:rsidRDefault="006D6A98" w:rsidP="006D6A98">
      <w:pPr>
        <w:pStyle w:val="rprtbody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D6A9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ABAE949" wp14:editId="3F944686">
            <wp:simplePos x="0" y="0"/>
            <wp:positionH relativeFrom="column">
              <wp:posOffset>4671060</wp:posOffset>
            </wp:positionH>
            <wp:positionV relativeFrom="paragraph">
              <wp:posOffset>-81915</wp:posOffset>
            </wp:positionV>
            <wp:extent cx="1095375" cy="1609725"/>
            <wp:effectExtent l="0" t="0" r="9525" b="9525"/>
            <wp:wrapNone/>
            <wp:docPr id="1" name="Grafik 1" descr="Zipp,Frauke Foto Peter Pulkowski_DSC30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Zipp,Frauke Foto Peter Pulkowski_DSC3085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A14" w:rsidRPr="004C3CE3">
        <w:rPr>
          <w:rFonts w:ascii="Arial" w:hAnsi="Arial" w:cs="Arial"/>
          <w:b/>
        </w:rPr>
        <w:t xml:space="preserve">Prof. Dr. med. </w:t>
      </w:r>
      <w:r w:rsidRPr="004C3CE3">
        <w:rPr>
          <w:rFonts w:ascii="Arial" w:hAnsi="Arial" w:cs="Arial"/>
          <w:b/>
        </w:rPr>
        <w:t>Frauke Zipp</w:t>
      </w:r>
      <w:r w:rsidRPr="004C3CE3">
        <w:rPr>
          <w:rFonts w:ascii="Arial" w:hAnsi="Arial" w:cs="Arial"/>
          <w:b/>
        </w:rPr>
        <w:tab/>
      </w:r>
    </w:p>
    <w:p w14:paraId="548D2318" w14:textId="77777777" w:rsidR="00411C89" w:rsidRPr="004C3CE3" w:rsidRDefault="00411C89" w:rsidP="006D6A98">
      <w:pPr>
        <w:rPr>
          <w:rFonts w:cs="Arial"/>
          <w:noProof/>
        </w:rPr>
      </w:pPr>
    </w:p>
    <w:p w14:paraId="7198497F" w14:textId="3768F0D9" w:rsidR="00411C89" w:rsidRPr="004C3CE3" w:rsidRDefault="00411C89" w:rsidP="006D6A98">
      <w:pPr>
        <w:rPr>
          <w:rFonts w:cs="Arial"/>
          <w:noProof/>
          <w:sz w:val="20"/>
          <w:lang w:val="en-US"/>
        </w:rPr>
      </w:pPr>
      <w:r w:rsidRPr="004C3CE3">
        <w:rPr>
          <w:rFonts w:cs="Arial"/>
          <w:noProof/>
          <w:sz w:val="20"/>
          <w:lang w:val="en-US"/>
        </w:rPr>
        <w:t>Dire</w:t>
      </w:r>
      <w:r w:rsidR="004C3CE3" w:rsidRPr="004C3CE3">
        <w:rPr>
          <w:rFonts w:cs="Arial"/>
          <w:noProof/>
          <w:sz w:val="20"/>
          <w:lang w:val="en-US"/>
        </w:rPr>
        <w:t>c</w:t>
      </w:r>
      <w:r w:rsidRPr="004C3CE3">
        <w:rPr>
          <w:rFonts w:cs="Arial"/>
          <w:noProof/>
          <w:sz w:val="20"/>
          <w:lang w:val="en-US"/>
        </w:rPr>
        <w:t xml:space="preserve">tor </w:t>
      </w:r>
      <w:r w:rsidR="004C3CE3" w:rsidRPr="004C3CE3">
        <w:rPr>
          <w:rFonts w:cs="Arial"/>
          <w:noProof/>
          <w:sz w:val="20"/>
          <w:lang w:val="en-US"/>
        </w:rPr>
        <w:t>of the</w:t>
      </w:r>
      <w:r w:rsidRPr="004C3CE3">
        <w:rPr>
          <w:rFonts w:cs="Arial"/>
          <w:noProof/>
          <w:sz w:val="20"/>
          <w:lang w:val="en-US"/>
        </w:rPr>
        <w:t xml:space="preserve"> </w:t>
      </w:r>
      <w:r w:rsidR="004C3CE3" w:rsidRPr="004C3CE3">
        <w:rPr>
          <w:rFonts w:cs="Arial"/>
          <w:noProof/>
          <w:sz w:val="20"/>
          <w:lang w:val="en-US"/>
        </w:rPr>
        <w:t>C</w:t>
      </w:r>
      <w:r w:rsidRPr="004C3CE3">
        <w:rPr>
          <w:rFonts w:cs="Arial"/>
          <w:noProof/>
          <w:sz w:val="20"/>
          <w:lang w:val="en-US"/>
        </w:rPr>
        <w:t>lini</w:t>
      </w:r>
      <w:r w:rsidR="004C3CE3" w:rsidRPr="004C3CE3">
        <w:rPr>
          <w:rFonts w:cs="Arial"/>
          <w:noProof/>
          <w:sz w:val="20"/>
          <w:lang w:val="en-US"/>
        </w:rPr>
        <w:t>c</w:t>
      </w:r>
      <w:r w:rsidRPr="004C3CE3">
        <w:rPr>
          <w:rFonts w:cs="Arial"/>
          <w:noProof/>
          <w:sz w:val="20"/>
          <w:lang w:val="en-US"/>
        </w:rPr>
        <w:t xml:space="preserve"> </w:t>
      </w:r>
      <w:r w:rsidR="004C3CE3" w:rsidRPr="004C3CE3">
        <w:rPr>
          <w:rFonts w:cs="Arial"/>
          <w:noProof/>
          <w:sz w:val="20"/>
          <w:lang w:val="en-US"/>
        </w:rPr>
        <w:t>a</w:t>
      </w:r>
      <w:r w:rsidRPr="004C3CE3">
        <w:rPr>
          <w:rFonts w:cs="Arial"/>
          <w:noProof/>
          <w:sz w:val="20"/>
          <w:lang w:val="en-US"/>
        </w:rPr>
        <w:t>nd Pol</w:t>
      </w:r>
      <w:r w:rsidR="004C3CE3" w:rsidRPr="004C3CE3">
        <w:rPr>
          <w:rFonts w:cs="Arial"/>
          <w:noProof/>
          <w:sz w:val="20"/>
          <w:lang w:val="en-US"/>
        </w:rPr>
        <w:t>yc</w:t>
      </w:r>
      <w:r w:rsidRPr="004C3CE3">
        <w:rPr>
          <w:rFonts w:cs="Arial"/>
          <w:noProof/>
          <w:sz w:val="20"/>
          <w:lang w:val="en-US"/>
        </w:rPr>
        <w:t>lini</w:t>
      </w:r>
      <w:r w:rsidR="004C3CE3" w:rsidRPr="004C3CE3">
        <w:rPr>
          <w:rFonts w:cs="Arial"/>
          <w:noProof/>
          <w:sz w:val="20"/>
          <w:lang w:val="en-US"/>
        </w:rPr>
        <w:t>c</w:t>
      </w:r>
      <w:r w:rsidRPr="004C3CE3">
        <w:rPr>
          <w:rFonts w:cs="Arial"/>
          <w:noProof/>
          <w:sz w:val="20"/>
          <w:lang w:val="en-US"/>
        </w:rPr>
        <w:t xml:space="preserve"> f</w:t>
      </w:r>
      <w:r w:rsidR="004C3CE3" w:rsidRPr="004C3CE3">
        <w:rPr>
          <w:rFonts w:cs="Arial"/>
          <w:noProof/>
          <w:sz w:val="20"/>
          <w:lang w:val="en-US"/>
        </w:rPr>
        <w:t>o</w:t>
      </w:r>
      <w:r w:rsidRPr="004C3CE3">
        <w:rPr>
          <w:rFonts w:cs="Arial"/>
          <w:noProof/>
          <w:sz w:val="20"/>
          <w:lang w:val="en-US"/>
        </w:rPr>
        <w:t>r Neurolog</w:t>
      </w:r>
      <w:r w:rsidR="004C3CE3">
        <w:rPr>
          <w:rFonts w:cs="Arial"/>
          <w:noProof/>
          <w:sz w:val="20"/>
          <w:lang w:val="en-US"/>
        </w:rPr>
        <w:t>y</w:t>
      </w:r>
    </w:p>
    <w:p w14:paraId="4CC7AFE6" w14:textId="19C62D9E" w:rsidR="00411C89" w:rsidRPr="004C3CE3" w:rsidRDefault="006D6A98" w:rsidP="006D6A98">
      <w:pPr>
        <w:rPr>
          <w:rFonts w:cs="Arial"/>
          <w:noProof/>
          <w:sz w:val="20"/>
          <w:lang w:val="en-US"/>
        </w:rPr>
      </w:pPr>
      <w:r w:rsidRPr="004C3CE3">
        <w:rPr>
          <w:rFonts w:cs="Arial"/>
          <w:noProof/>
          <w:sz w:val="20"/>
          <w:lang w:val="en-US"/>
        </w:rPr>
        <w:t xml:space="preserve">Professor </w:t>
      </w:r>
      <w:r w:rsidR="004C3CE3" w:rsidRPr="004C3CE3">
        <w:rPr>
          <w:rFonts w:cs="Arial"/>
          <w:noProof/>
          <w:sz w:val="20"/>
          <w:lang w:val="en-US"/>
        </w:rPr>
        <w:t>of</w:t>
      </w:r>
      <w:r w:rsidR="00411C89" w:rsidRPr="004C3CE3">
        <w:rPr>
          <w:rFonts w:cs="Arial"/>
          <w:noProof/>
          <w:sz w:val="20"/>
          <w:lang w:val="en-US"/>
        </w:rPr>
        <w:t xml:space="preserve"> Neurolog</w:t>
      </w:r>
      <w:r w:rsidR="004C3CE3" w:rsidRPr="004C3CE3">
        <w:rPr>
          <w:rFonts w:cs="Arial"/>
          <w:noProof/>
          <w:sz w:val="20"/>
          <w:lang w:val="en-US"/>
        </w:rPr>
        <w:t>y</w:t>
      </w:r>
      <w:r w:rsidR="008D5A14" w:rsidRPr="004C3CE3">
        <w:rPr>
          <w:rFonts w:cs="Arial"/>
          <w:noProof/>
          <w:sz w:val="20"/>
          <w:lang w:val="en-US"/>
        </w:rPr>
        <w:t xml:space="preserve"> (W3)</w:t>
      </w:r>
    </w:p>
    <w:p w14:paraId="3A3E6525" w14:textId="1F97CCB8" w:rsidR="006D6A98" w:rsidRPr="004C3CE3" w:rsidRDefault="004C3CE3" w:rsidP="006D6A98">
      <w:pPr>
        <w:rPr>
          <w:rFonts w:cs="Arial"/>
          <w:noProof/>
          <w:color w:val="0000FF"/>
          <w:lang w:val="en-US"/>
        </w:rPr>
      </w:pPr>
      <w:r w:rsidRPr="004C3CE3">
        <w:rPr>
          <w:rFonts w:cs="Arial"/>
          <w:noProof/>
          <w:sz w:val="20"/>
          <w:lang w:val="en-US"/>
        </w:rPr>
        <w:t>W</w:t>
      </w:r>
      <w:r>
        <w:rPr>
          <w:rFonts w:cs="Arial"/>
          <w:noProof/>
          <w:sz w:val="20"/>
          <w:lang w:val="en-US"/>
        </w:rPr>
        <w:t>orking Group Leader</w:t>
      </w:r>
      <w:r w:rsidR="006D6A98" w:rsidRPr="004C3CE3">
        <w:rPr>
          <w:rFonts w:cs="Arial"/>
          <w:noProof/>
          <w:sz w:val="20"/>
          <w:lang w:val="en-US"/>
        </w:rPr>
        <w:br/>
      </w:r>
    </w:p>
    <w:p w14:paraId="1BAC9624" w14:textId="2DAD26A2" w:rsidR="00411C89" w:rsidRPr="005D798B" w:rsidRDefault="001413A1" w:rsidP="00411C89">
      <w:pPr>
        <w:tabs>
          <w:tab w:val="left" w:pos="360"/>
        </w:tabs>
        <w:rPr>
          <w:rFonts w:cs="Arial"/>
          <w:sz w:val="20"/>
          <w:lang w:val="en-US"/>
        </w:rPr>
      </w:pPr>
      <w:r w:rsidRPr="005D798B">
        <w:rPr>
          <w:rFonts w:cs="Arial"/>
          <w:sz w:val="20"/>
          <w:lang w:val="en-US"/>
        </w:rPr>
        <w:t>C</w:t>
      </w:r>
      <w:r w:rsidR="00411C89" w:rsidRPr="005D798B">
        <w:rPr>
          <w:rFonts w:cs="Arial"/>
          <w:sz w:val="20"/>
          <w:lang w:val="en-US"/>
        </w:rPr>
        <w:t>lini</w:t>
      </w:r>
      <w:r w:rsidRPr="005D798B">
        <w:rPr>
          <w:rFonts w:cs="Arial"/>
          <w:sz w:val="20"/>
          <w:lang w:val="en-US"/>
        </w:rPr>
        <w:t>c</w:t>
      </w:r>
      <w:r w:rsidR="00411C89" w:rsidRPr="005D798B">
        <w:rPr>
          <w:rFonts w:cs="Arial"/>
          <w:sz w:val="20"/>
          <w:lang w:val="en-US"/>
        </w:rPr>
        <w:t xml:space="preserve"> </w:t>
      </w:r>
      <w:r w:rsidRPr="005D798B">
        <w:rPr>
          <w:rFonts w:cs="Arial"/>
          <w:sz w:val="20"/>
          <w:lang w:val="en-US"/>
        </w:rPr>
        <w:t>a</w:t>
      </w:r>
      <w:r w:rsidR="00411C89" w:rsidRPr="005D798B">
        <w:rPr>
          <w:rFonts w:cs="Arial"/>
          <w:sz w:val="20"/>
          <w:lang w:val="en-US"/>
        </w:rPr>
        <w:t>nd Pol</w:t>
      </w:r>
      <w:r w:rsidRPr="005D798B">
        <w:rPr>
          <w:rFonts w:cs="Arial"/>
          <w:sz w:val="20"/>
          <w:lang w:val="en-US"/>
        </w:rPr>
        <w:t>yc</w:t>
      </w:r>
      <w:r w:rsidR="00411C89" w:rsidRPr="005D798B">
        <w:rPr>
          <w:rFonts w:cs="Arial"/>
          <w:sz w:val="20"/>
          <w:lang w:val="en-US"/>
        </w:rPr>
        <w:t>lini</w:t>
      </w:r>
      <w:r w:rsidRPr="005D798B">
        <w:rPr>
          <w:rFonts w:cs="Arial"/>
          <w:sz w:val="20"/>
          <w:lang w:val="en-US"/>
        </w:rPr>
        <w:t>c</w:t>
      </w:r>
      <w:r w:rsidR="00411C89" w:rsidRPr="005D798B">
        <w:rPr>
          <w:rFonts w:cs="Arial"/>
          <w:sz w:val="20"/>
          <w:lang w:val="en-US"/>
        </w:rPr>
        <w:t xml:space="preserve"> f</w:t>
      </w:r>
      <w:r w:rsidRPr="005D798B">
        <w:rPr>
          <w:rFonts w:cs="Arial"/>
          <w:sz w:val="20"/>
          <w:lang w:val="en-US"/>
        </w:rPr>
        <w:t>o</w:t>
      </w:r>
      <w:r w:rsidR="00411C89" w:rsidRPr="005D798B">
        <w:rPr>
          <w:rFonts w:cs="Arial"/>
          <w:sz w:val="20"/>
          <w:lang w:val="en-US"/>
        </w:rPr>
        <w:t>r Neurolog</w:t>
      </w:r>
      <w:r w:rsidRPr="005D798B">
        <w:rPr>
          <w:rFonts w:cs="Arial"/>
          <w:sz w:val="20"/>
          <w:lang w:val="en-US"/>
        </w:rPr>
        <w:t>y</w:t>
      </w:r>
    </w:p>
    <w:p w14:paraId="4708A28B" w14:textId="49854B13" w:rsidR="00411C89" w:rsidRPr="001413A1" w:rsidRDefault="001413A1" w:rsidP="00411C89">
      <w:pPr>
        <w:tabs>
          <w:tab w:val="left" w:pos="360"/>
        </w:tabs>
        <w:ind w:left="2340" w:hanging="2340"/>
        <w:rPr>
          <w:rFonts w:cs="Arial"/>
          <w:sz w:val="20"/>
          <w:lang w:val="en-US"/>
        </w:rPr>
      </w:pPr>
      <w:r w:rsidRPr="001413A1">
        <w:rPr>
          <w:rFonts w:cs="Arial"/>
          <w:sz w:val="20"/>
          <w:lang w:val="en-US"/>
        </w:rPr>
        <w:t>University Medical Center of the Johannes Gutenberg University Mainz</w:t>
      </w:r>
    </w:p>
    <w:p w14:paraId="31508291" w14:textId="75FCB658" w:rsidR="00411C89" w:rsidRPr="000E13FB" w:rsidRDefault="00411C89" w:rsidP="00411C89">
      <w:pPr>
        <w:tabs>
          <w:tab w:val="left" w:pos="360"/>
        </w:tabs>
        <w:ind w:left="2340" w:hanging="2340"/>
        <w:rPr>
          <w:rFonts w:cs="Arial"/>
          <w:sz w:val="20"/>
        </w:rPr>
      </w:pPr>
      <w:r w:rsidRPr="000E13FB">
        <w:rPr>
          <w:rFonts w:cs="Arial"/>
          <w:sz w:val="20"/>
        </w:rPr>
        <w:t xml:space="preserve">D-55131 Mainz, </w:t>
      </w:r>
      <w:proofErr w:type="spellStart"/>
      <w:r w:rsidRPr="000E13FB">
        <w:rPr>
          <w:rFonts w:cs="Arial"/>
          <w:sz w:val="20"/>
        </w:rPr>
        <w:t>Langenbeckstr</w:t>
      </w:r>
      <w:proofErr w:type="spellEnd"/>
      <w:r w:rsidRPr="000E13FB">
        <w:rPr>
          <w:rFonts w:cs="Arial"/>
          <w:sz w:val="20"/>
        </w:rPr>
        <w:t xml:space="preserve">. 1, </w:t>
      </w:r>
      <w:proofErr w:type="spellStart"/>
      <w:r w:rsidR="001413A1">
        <w:rPr>
          <w:rFonts w:cs="Arial"/>
          <w:sz w:val="20"/>
        </w:rPr>
        <w:t>building</w:t>
      </w:r>
      <w:proofErr w:type="spellEnd"/>
      <w:r w:rsidRPr="000E13FB">
        <w:rPr>
          <w:rFonts w:cs="Arial"/>
          <w:sz w:val="20"/>
        </w:rPr>
        <w:t xml:space="preserve"> </w:t>
      </w:r>
      <w:r>
        <w:rPr>
          <w:rFonts w:cs="Arial"/>
          <w:sz w:val="20"/>
        </w:rPr>
        <w:t>308A</w:t>
      </w:r>
    </w:p>
    <w:p w14:paraId="06BB0B92" w14:textId="60ADF413" w:rsidR="006D6A98" w:rsidRPr="005D798B" w:rsidRDefault="00411C89" w:rsidP="00411C89">
      <w:pPr>
        <w:rPr>
          <w:rFonts w:cs="Arial"/>
          <w:sz w:val="20"/>
          <w:lang w:val="en-US"/>
        </w:rPr>
      </w:pPr>
      <w:r w:rsidRPr="005D798B">
        <w:rPr>
          <w:rFonts w:cs="Arial"/>
          <w:sz w:val="20"/>
          <w:lang w:val="en-US"/>
        </w:rPr>
        <w:t>Tel: +49-6131-17 7156, Fax: +49-6131-17 5697</w:t>
      </w:r>
    </w:p>
    <w:p w14:paraId="50B78C52" w14:textId="646E0204" w:rsidR="006D6A98" w:rsidRPr="005D798B" w:rsidRDefault="00101603" w:rsidP="00411C89">
      <w:pPr>
        <w:rPr>
          <w:rFonts w:cs="Arial"/>
          <w:noProof/>
          <w:color w:val="0000FF"/>
          <w:sz w:val="20"/>
          <w:lang w:val="en-US"/>
        </w:rPr>
      </w:pPr>
      <w:hyperlink r:id="rId8" w:history="1">
        <w:r w:rsidR="00411C89" w:rsidRPr="005D798B">
          <w:rPr>
            <w:rStyle w:val="Hyperlink"/>
            <w:rFonts w:cs="Arial"/>
            <w:noProof/>
            <w:sz w:val="20"/>
            <w:lang w:val="en-US"/>
          </w:rPr>
          <w:t>frauke.zipp@unimedizin-mainz.de</w:t>
        </w:r>
      </w:hyperlink>
      <w:r w:rsidR="00411C89" w:rsidRPr="005D798B">
        <w:rPr>
          <w:rFonts w:cs="Arial"/>
          <w:noProof/>
          <w:color w:val="0000FF"/>
          <w:sz w:val="20"/>
          <w:lang w:val="en-US"/>
        </w:rPr>
        <w:t>                                </w:t>
      </w:r>
    </w:p>
    <w:p w14:paraId="2C8F0D0B" w14:textId="1BCA46C1" w:rsidR="006D6A98" w:rsidRPr="005D798B" w:rsidRDefault="00101603" w:rsidP="006D6A98">
      <w:pPr>
        <w:pStyle w:val="rprtbody"/>
        <w:spacing w:before="0" w:beforeAutospacing="0" w:after="0" w:afterAutospacing="0"/>
        <w:ind w:left="709" w:hanging="709"/>
        <w:jc w:val="both"/>
        <w:rPr>
          <w:rFonts w:ascii="Arial" w:hAnsi="Arial" w:cs="Arial"/>
          <w:sz w:val="20"/>
          <w:lang w:val="en-US"/>
        </w:rPr>
      </w:pPr>
      <w:r>
        <w:fldChar w:fldCharType="begin"/>
      </w:r>
      <w:r w:rsidRPr="005D798B">
        <w:rPr>
          <w:lang w:val="en-US"/>
        </w:rPr>
        <w:instrText xml:space="preserve"> HYPERLINK "http://www.unimedizin-mainz.de/neurologie/forschung/arbeitsgruppen/neuroimmunologie.html" </w:instrText>
      </w:r>
      <w:r>
        <w:fldChar w:fldCharType="separate"/>
      </w:r>
      <w:r w:rsidR="00411C89" w:rsidRPr="005D798B">
        <w:rPr>
          <w:rStyle w:val="Hyperlink"/>
          <w:rFonts w:ascii="Arial" w:hAnsi="Arial" w:cs="Arial"/>
          <w:sz w:val="20"/>
          <w:lang w:val="en-US"/>
        </w:rPr>
        <w:t>www.unimedizin-mainz.de/neurologie/forschung/arbeitsgruppen/neuroimmunologie.html</w:t>
      </w:r>
      <w:r>
        <w:rPr>
          <w:rStyle w:val="Hyperlink"/>
          <w:rFonts w:ascii="Arial" w:hAnsi="Arial" w:cs="Arial"/>
          <w:sz w:val="20"/>
        </w:rPr>
        <w:fldChar w:fldCharType="end"/>
      </w:r>
    </w:p>
    <w:p w14:paraId="06F41E04" w14:textId="77777777" w:rsidR="006D6A98" w:rsidRPr="005D798B" w:rsidRDefault="006D6A98" w:rsidP="006D6A98">
      <w:pPr>
        <w:pStyle w:val="rprtbody"/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lang w:val="en-US"/>
        </w:rPr>
      </w:pPr>
    </w:p>
    <w:p w14:paraId="1384BFDF" w14:textId="3302E77A" w:rsidR="00411C89" w:rsidRPr="001413A1" w:rsidRDefault="001413A1" w:rsidP="00411C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rPr>
          <w:rFonts w:eastAsia="Calibri" w:cs="Arial"/>
          <w:b/>
          <w:sz w:val="22"/>
          <w:szCs w:val="22"/>
          <w:lang w:val="en-US" w:eastAsia="en-US"/>
        </w:rPr>
      </w:pPr>
      <w:r w:rsidRPr="001413A1">
        <w:rPr>
          <w:rFonts w:eastAsia="Calibri" w:cs="Arial"/>
          <w:b/>
          <w:sz w:val="22"/>
          <w:szCs w:val="22"/>
          <w:lang w:val="en-US" w:eastAsia="en-US"/>
        </w:rPr>
        <w:t>Academia</w:t>
      </w:r>
    </w:p>
    <w:p w14:paraId="01829AA0" w14:textId="70097DAA" w:rsidR="00411C89" w:rsidRPr="001413A1" w:rsidRDefault="00411C89" w:rsidP="0099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360"/>
          <w:tab w:val="left" w:pos="1843"/>
          <w:tab w:val="left" w:pos="4320"/>
        </w:tabs>
        <w:spacing w:after="200"/>
        <w:ind w:left="1843" w:hanging="1800"/>
        <w:jc w:val="both"/>
        <w:rPr>
          <w:rFonts w:eastAsia="Calibri" w:cs="Arial"/>
          <w:sz w:val="22"/>
          <w:szCs w:val="22"/>
          <w:lang w:val="en-US" w:eastAsia="en-US"/>
        </w:rPr>
      </w:pPr>
      <w:r w:rsidRPr="001413A1">
        <w:rPr>
          <w:rFonts w:eastAsia="Calibri" w:cs="Arial"/>
          <w:sz w:val="22"/>
          <w:szCs w:val="22"/>
          <w:lang w:val="en-US" w:eastAsia="en-US"/>
        </w:rPr>
        <w:t>1982 - 1989</w:t>
      </w:r>
      <w:r w:rsidRPr="001413A1">
        <w:rPr>
          <w:rFonts w:eastAsia="Calibri" w:cs="Arial"/>
          <w:sz w:val="22"/>
          <w:szCs w:val="22"/>
          <w:lang w:val="en-US" w:eastAsia="en-US"/>
        </w:rPr>
        <w:tab/>
        <w:t>Studi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es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in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m</w:t>
      </w:r>
      <w:r w:rsidRPr="001413A1">
        <w:rPr>
          <w:rFonts w:eastAsia="Calibri" w:cs="Arial"/>
          <w:sz w:val="22"/>
          <w:szCs w:val="22"/>
          <w:lang w:val="en-US" w:eastAsia="en-US"/>
        </w:rPr>
        <w:t>edi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c</w:t>
      </w:r>
      <w:r w:rsidRPr="001413A1">
        <w:rPr>
          <w:rFonts w:eastAsia="Calibri" w:cs="Arial"/>
          <w:sz w:val="22"/>
          <w:szCs w:val="22"/>
          <w:lang w:val="en-US" w:eastAsia="en-US"/>
        </w:rPr>
        <w:t>in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e</w:t>
      </w:r>
      <w:r w:rsidRPr="001413A1">
        <w:rPr>
          <w:rFonts w:eastAsia="Calibri" w:cs="Arial"/>
          <w:sz w:val="22"/>
          <w:szCs w:val="22"/>
          <w:lang w:val="en-US" w:eastAsia="en-US"/>
        </w:rPr>
        <w:t>, Goethe-Universit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y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Frankfurt</w:t>
      </w:r>
    </w:p>
    <w:p w14:paraId="0ACF3C1C" w14:textId="56E000E4" w:rsidR="00411C89" w:rsidRPr="001413A1" w:rsidRDefault="00411C89" w:rsidP="0099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360"/>
          <w:tab w:val="left" w:pos="1843"/>
          <w:tab w:val="left" w:pos="4320"/>
        </w:tabs>
        <w:spacing w:after="200"/>
        <w:ind w:left="1843" w:hanging="1800"/>
        <w:jc w:val="both"/>
        <w:rPr>
          <w:rFonts w:eastAsia="Calibri" w:cs="Arial"/>
          <w:sz w:val="22"/>
          <w:szCs w:val="22"/>
          <w:lang w:val="en-US" w:eastAsia="en-US"/>
        </w:rPr>
      </w:pPr>
      <w:r w:rsidRPr="001413A1">
        <w:rPr>
          <w:rFonts w:eastAsia="Calibri" w:cs="Arial"/>
          <w:sz w:val="22"/>
          <w:szCs w:val="22"/>
          <w:lang w:val="en-US" w:eastAsia="en-US"/>
        </w:rPr>
        <w:tab/>
      </w:r>
      <w:r w:rsidRPr="001413A1">
        <w:rPr>
          <w:rFonts w:eastAsia="Calibri" w:cs="Arial"/>
          <w:sz w:val="22"/>
          <w:szCs w:val="22"/>
          <w:lang w:val="en-US" w:eastAsia="en-US"/>
        </w:rPr>
        <w:tab/>
        <w:t>Stud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y visits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in 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the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USA 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a</w:t>
      </w:r>
      <w:r w:rsidRPr="001413A1">
        <w:rPr>
          <w:rFonts w:eastAsia="Calibri" w:cs="Arial"/>
          <w:sz w:val="22"/>
          <w:szCs w:val="22"/>
          <w:lang w:val="en-US" w:eastAsia="en-US"/>
        </w:rPr>
        <w:t>nd England</w:t>
      </w:r>
    </w:p>
    <w:p w14:paraId="0A4B4AAC" w14:textId="28CE79B2" w:rsidR="00411C89" w:rsidRPr="001413A1" w:rsidRDefault="00411C89" w:rsidP="0099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360"/>
          <w:tab w:val="left" w:pos="1843"/>
          <w:tab w:val="left" w:pos="4320"/>
        </w:tabs>
        <w:spacing w:after="200"/>
        <w:ind w:left="1843" w:hanging="1800"/>
        <w:jc w:val="both"/>
        <w:rPr>
          <w:rFonts w:eastAsia="Calibri" w:cs="Arial"/>
          <w:sz w:val="22"/>
          <w:szCs w:val="22"/>
          <w:lang w:val="en-US" w:eastAsia="en-US"/>
        </w:rPr>
      </w:pPr>
      <w:r w:rsidRPr="001413A1">
        <w:rPr>
          <w:rFonts w:eastAsia="Calibri" w:cs="Arial"/>
          <w:sz w:val="22"/>
          <w:szCs w:val="22"/>
          <w:lang w:val="en-US" w:eastAsia="en-US"/>
        </w:rPr>
        <w:t>1986 - 1990</w:t>
      </w:r>
      <w:r w:rsidRPr="001413A1">
        <w:rPr>
          <w:rFonts w:eastAsia="Calibri" w:cs="Arial"/>
          <w:sz w:val="22"/>
          <w:szCs w:val="22"/>
          <w:lang w:val="en-US" w:eastAsia="en-US"/>
        </w:rPr>
        <w:tab/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Doctorate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(Dr. med.) in Anatom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y</w:t>
      </w:r>
      <w:r w:rsidRPr="001413A1">
        <w:rPr>
          <w:rFonts w:eastAsia="Calibri" w:cs="Arial"/>
          <w:sz w:val="22"/>
          <w:szCs w:val="22"/>
          <w:lang w:val="en-US" w:eastAsia="en-US"/>
        </w:rPr>
        <w:t>, Goethe-Universit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y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Frankfurt (Prof. </w:t>
      </w:r>
      <w:proofErr w:type="spellStart"/>
      <w:r w:rsidRPr="001413A1">
        <w:rPr>
          <w:rFonts w:eastAsia="Calibri" w:cs="Arial"/>
          <w:sz w:val="22"/>
          <w:szCs w:val="22"/>
          <w:lang w:val="en-US" w:eastAsia="en-US"/>
        </w:rPr>
        <w:t>Frotscher</w:t>
      </w:r>
      <w:proofErr w:type="spellEnd"/>
      <w:r w:rsidRPr="001413A1">
        <w:rPr>
          <w:rFonts w:eastAsia="Calibri" w:cs="Arial"/>
          <w:sz w:val="22"/>
          <w:szCs w:val="22"/>
          <w:lang w:val="en-US" w:eastAsia="en-US"/>
        </w:rPr>
        <w:t>)</w:t>
      </w:r>
    </w:p>
    <w:p w14:paraId="10155396" w14:textId="3C84B42A" w:rsidR="00411C89" w:rsidRPr="001413A1" w:rsidRDefault="00411C89" w:rsidP="0099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360"/>
          <w:tab w:val="left" w:pos="1843"/>
          <w:tab w:val="left" w:pos="4320"/>
        </w:tabs>
        <w:spacing w:after="200"/>
        <w:ind w:left="1843" w:hanging="1800"/>
        <w:jc w:val="both"/>
        <w:rPr>
          <w:rFonts w:eastAsia="Calibri" w:cs="Arial"/>
          <w:sz w:val="22"/>
          <w:szCs w:val="22"/>
          <w:lang w:val="en-US" w:eastAsia="en-US"/>
        </w:rPr>
      </w:pPr>
      <w:r w:rsidRPr="001413A1">
        <w:rPr>
          <w:rFonts w:eastAsia="Calibri" w:cs="Arial"/>
          <w:sz w:val="22"/>
          <w:szCs w:val="22"/>
          <w:lang w:val="en-US" w:eastAsia="en-US"/>
        </w:rPr>
        <w:t>1989 - 1992</w:t>
      </w:r>
      <w:r w:rsidRPr="001413A1">
        <w:rPr>
          <w:rFonts w:eastAsia="Calibri" w:cs="Arial"/>
          <w:sz w:val="22"/>
          <w:szCs w:val="22"/>
          <w:lang w:val="en-US" w:eastAsia="en-US"/>
        </w:rPr>
        <w:tab/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Specialist training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in Neurolog</w:t>
      </w:r>
      <w:r w:rsidR="001413A1" w:rsidRPr="001413A1">
        <w:rPr>
          <w:rFonts w:eastAsia="Calibri" w:cs="Arial"/>
          <w:sz w:val="22"/>
          <w:szCs w:val="22"/>
          <w:lang w:val="en-US" w:eastAsia="en-US"/>
        </w:rPr>
        <w:t>y</w:t>
      </w:r>
      <w:r w:rsidRPr="001413A1">
        <w:rPr>
          <w:rFonts w:eastAsia="Calibri" w:cs="Arial"/>
          <w:sz w:val="22"/>
          <w:szCs w:val="22"/>
          <w:lang w:val="en-US" w:eastAsia="en-US"/>
        </w:rPr>
        <w:t>, Goethe-Universit</w:t>
      </w:r>
      <w:r w:rsidR="001413A1">
        <w:rPr>
          <w:rFonts w:eastAsia="Calibri" w:cs="Arial"/>
          <w:sz w:val="22"/>
          <w:szCs w:val="22"/>
          <w:lang w:val="en-US" w:eastAsia="en-US"/>
        </w:rPr>
        <w:t>y</w:t>
      </w:r>
      <w:r w:rsidRPr="001413A1">
        <w:rPr>
          <w:rFonts w:eastAsia="Calibri" w:cs="Arial"/>
          <w:sz w:val="22"/>
          <w:szCs w:val="22"/>
          <w:lang w:val="en-US" w:eastAsia="en-US"/>
        </w:rPr>
        <w:t xml:space="preserve"> Frankfurt (Prof. Fischer)</w:t>
      </w:r>
    </w:p>
    <w:p w14:paraId="28FD8360" w14:textId="77777777" w:rsidR="00E15005" w:rsidRPr="001413A1" w:rsidRDefault="00E15005" w:rsidP="00E150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360"/>
          <w:tab w:val="left" w:pos="1800"/>
          <w:tab w:val="left" w:pos="4320"/>
        </w:tabs>
        <w:ind w:left="1800" w:hanging="1800"/>
        <w:jc w:val="both"/>
        <w:rPr>
          <w:rFonts w:eastAsia="Calibri" w:cs="Arial"/>
          <w:sz w:val="22"/>
          <w:szCs w:val="22"/>
          <w:lang w:val="en-US" w:eastAsia="en-US"/>
        </w:rPr>
      </w:pPr>
    </w:p>
    <w:p w14:paraId="1F608E6A" w14:textId="76C48BE7" w:rsidR="00411C89" w:rsidRPr="001413A1" w:rsidRDefault="001413A1" w:rsidP="00E15005">
      <w:pPr>
        <w:pStyle w:val="rprtbody"/>
        <w:spacing w:before="0" w:beforeAutospacing="0" w:after="200" w:afterAutospacing="0"/>
        <w:ind w:left="709" w:hanging="709"/>
        <w:jc w:val="both"/>
        <w:rPr>
          <w:rFonts w:ascii="Arial" w:hAnsi="Arial" w:cs="Arial"/>
          <w:b/>
          <w:lang w:val="en-US"/>
        </w:rPr>
      </w:pPr>
      <w:r w:rsidRPr="001413A1">
        <w:rPr>
          <w:rFonts w:ascii="Arial" w:eastAsia="Calibri" w:hAnsi="Arial" w:cs="Arial"/>
          <w:b/>
          <w:sz w:val="22"/>
          <w:szCs w:val="22"/>
          <w:lang w:val="en-US" w:eastAsia="en-US"/>
        </w:rPr>
        <w:t>Career</w:t>
      </w:r>
    </w:p>
    <w:p w14:paraId="48449FEE" w14:textId="00F58E9A" w:rsidR="00411C89" w:rsidRPr="004C3CE3" w:rsidRDefault="00411C89" w:rsidP="009915A6">
      <w:pPr>
        <w:autoSpaceDE w:val="0"/>
        <w:autoSpaceDN w:val="0"/>
        <w:adjustRightInd w:val="0"/>
        <w:spacing w:after="200"/>
        <w:ind w:left="1843" w:hanging="1843"/>
        <w:jc w:val="both"/>
        <w:rPr>
          <w:rFonts w:cs="Arial"/>
          <w:sz w:val="22"/>
        </w:rPr>
      </w:pPr>
      <w:r w:rsidRPr="001413A1">
        <w:rPr>
          <w:rFonts w:cs="Arial"/>
          <w:sz w:val="22"/>
          <w:lang w:val="en-US"/>
        </w:rPr>
        <w:t xml:space="preserve">1993 - 1995 </w:t>
      </w:r>
      <w:r w:rsidRPr="001413A1">
        <w:rPr>
          <w:rFonts w:cs="Arial"/>
          <w:sz w:val="22"/>
          <w:lang w:val="en-US"/>
        </w:rPr>
        <w:tab/>
        <w:t xml:space="preserve">Postdoc, </w:t>
      </w:r>
      <w:r w:rsidR="001413A1" w:rsidRPr="001413A1">
        <w:rPr>
          <w:rFonts w:cs="Arial"/>
          <w:sz w:val="22"/>
          <w:lang w:val="en-US"/>
        </w:rPr>
        <w:t>Department fo</w:t>
      </w:r>
      <w:r w:rsidR="001413A1">
        <w:rPr>
          <w:rFonts w:cs="Arial"/>
          <w:sz w:val="22"/>
          <w:lang w:val="en-US"/>
        </w:rPr>
        <w:t>r</w:t>
      </w:r>
      <w:r w:rsidRPr="001413A1">
        <w:rPr>
          <w:rFonts w:cs="Arial"/>
          <w:sz w:val="22"/>
          <w:lang w:val="en-US"/>
        </w:rPr>
        <w:t xml:space="preserve"> Neuroimmunolog</w:t>
      </w:r>
      <w:r w:rsidR="001413A1">
        <w:rPr>
          <w:rFonts w:cs="Arial"/>
          <w:sz w:val="22"/>
          <w:lang w:val="en-US"/>
        </w:rPr>
        <w:t>y</w:t>
      </w:r>
      <w:r w:rsidRPr="001413A1">
        <w:rPr>
          <w:rFonts w:cs="Arial"/>
          <w:sz w:val="22"/>
          <w:lang w:val="en-US"/>
        </w:rPr>
        <w:t>, Max Planck Institut</w:t>
      </w:r>
      <w:r w:rsidR="001413A1">
        <w:rPr>
          <w:rFonts w:cs="Arial"/>
          <w:sz w:val="22"/>
          <w:lang w:val="en-US"/>
        </w:rPr>
        <w:t>e</w:t>
      </w:r>
      <w:r w:rsidRPr="001413A1">
        <w:rPr>
          <w:rFonts w:cs="Arial"/>
          <w:sz w:val="22"/>
          <w:lang w:val="en-US"/>
        </w:rPr>
        <w:t xml:space="preserve">, </w:t>
      </w:r>
      <w:proofErr w:type="spellStart"/>
      <w:r w:rsidRPr="001413A1">
        <w:rPr>
          <w:rFonts w:cs="Arial"/>
          <w:sz w:val="22"/>
          <w:lang w:val="en-US"/>
        </w:rPr>
        <w:t>Martinsried</w:t>
      </w:r>
      <w:proofErr w:type="spellEnd"/>
      <w:r w:rsidRPr="001413A1">
        <w:rPr>
          <w:rFonts w:cs="Arial"/>
          <w:sz w:val="22"/>
          <w:lang w:val="en-US"/>
        </w:rPr>
        <w:t xml:space="preserve"> (Profs. </w:t>
      </w:r>
      <w:r w:rsidRPr="004C3CE3">
        <w:rPr>
          <w:rFonts w:cs="Arial"/>
          <w:sz w:val="22"/>
        </w:rPr>
        <w:t xml:space="preserve">H. </w:t>
      </w:r>
      <w:proofErr w:type="spellStart"/>
      <w:r w:rsidRPr="004C3CE3">
        <w:rPr>
          <w:rFonts w:cs="Arial"/>
          <w:sz w:val="22"/>
        </w:rPr>
        <w:t>Wekerle</w:t>
      </w:r>
      <w:proofErr w:type="spellEnd"/>
      <w:r w:rsidRPr="004C3CE3">
        <w:rPr>
          <w:rFonts w:cs="Arial"/>
          <w:sz w:val="22"/>
        </w:rPr>
        <w:t xml:space="preserve"> and R. Hohlfeld)</w:t>
      </w:r>
      <w:r w:rsidRPr="004C3CE3">
        <w:rPr>
          <w:rFonts w:cs="Arial"/>
          <w:i/>
          <w:sz w:val="22"/>
        </w:rPr>
        <w:t xml:space="preserve"> </w:t>
      </w:r>
    </w:p>
    <w:p w14:paraId="0BB849DA" w14:textId="7D4332CD" w:rsidR="00411C89" w:rsidRPr="001413A1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 xml:space="preserve">1995 - 1998 </w:t>
      </w:r>
      <w:r w:rsidRPr="001413A1">
        <w:rPr>
          <w:rFonts w:cs="Arial"/>
          <w:sz w:val="22"/>
          <w:lang w:val="en-US"/>
        </w:rPr>
        <w:tab/>
        <w:t xml:space="preserve">Habilitation in </w:t>
      </w:r>
      <w:r w:rsidR="001413A1" w:rsidRPr="001413A1">
        <w:rPr>
          <w:rFonts w:cs="Arial"/>
          <w:sz w:val="22"/>
          <w:lang w:val="en-US"/>
        </w:rPr>
        <w:t>n</w:t>
      </w:r>
      <w:r w:rsidRPr="001413A1">
        <w:rPr>
          <w:rFonts w:cs="Arial"/>
          <w:sz w:val="22"/>
          <w:lang w:val="en-US"/>
        </w:rPr>
        <w:t>eurolog</w:t>
      </w:r>
      <w:r w:rsidR="001413A1" w:rsidRPr="001413A1">
        <w:rPr>
          <w:rFonts w:cs="Arial"/>
          <w:sz w:val="22"/>
          <w:lang w:val="en-US"/>
        </w:rPr>
        <w:t>y</w:t>
      </w:r>
      <w:r w:rsidRPr="001413A1">
        <w:rPr>
          <w:rFonts w:cs="Arial"/>
          <w:sz w:val="22"/>
          <w:lang w:val="en-US"/>
        </w:rPr>
        <w:t xml:space="preserve">, </w:t>
      </w:r>
      <w:r w:rsidR="001413A1" w:rsidRPr="001413A1">
        <w:rPr>
          <w:rFonts w:cs="Arial"/>
          <w:sz w:val="22"/>
          <w:lang w:val="en-US"/>
        </w:rPr>
        <w:t>Department for Neurology</w:t>
      </w:r>
      <w:r w:rsidRPr="001413A1">
        <w:rPr>
          <w:rFonts w:cs="Arial"/>
          <w:sz w:val="22"/>
          <w:lang w:val="en-US"/>
        </w:rPr>
        <w:t xml:space="preserve">, Eberhard </w:t>
      </w:r>
      <w:proofErr w:type="spellStart"/>
      <w:r w:rsidRPr="001413A1">
        <w:rPr>
          <w:rFonts w:cs="Arial"/>
          <w:sz w:val="22"/>
          <w:lang w:val="en-US"/>
        </w:rPr>
        <w:t>Karls</w:t>
      </w:r>
      <w:proofErr w:type="spellEnd"/>
      <w:r w:rsidR="001413A1" w:rsidRPr="001413A1">
        <w:rPr>
          <w:rFonts w:cs="Arial"/>
          <w:sz w:val="22"/>
          <w:lang w:val="en-US"/>
        </w:rPr>
        <w:t xml:space="preserve"> </w:t>
      </w:r>
      <w:r w:rsidRPr="001413A1">
        <w:rPr>
          <w:rFonts w:cs="Arial"/>
          <w:sz w:val="22"/>
          <w:lang w:val="en-US"/>
        </w:rPr>
        <w:t>Universit</w:t>
      </w:r>
      <w:r w:rsidR="001413A1" w:rsidRPr="001413A1">
        <w:rPr>
          <w:rFonts w:cs="Arial"/>
          <w:sz w:val="22"/>
          <w:lang w:val="en-US"/>
        </w:rPr>
        <w:t>y</w:t>
      </w:r>
      <w:r w:rsidRPr="001413A1">
        <w:rPr>
          <w:rFonts w:cs="Arial"/>
          <w:sz w:val="22"/>
          <w:lang w:val="en-US"/>
        </w:rPr>
        <w:t xml:space="preserve">, Tübingen (Prof. J. </w:t>
      </w:r>
      <w:proofErr w:type="spellStart"/>
      <w:r w:rsidRPr="001413A1">
        <w:rPr>
          <w:rFonts w:cs="Arial"/>
          <w:sz w:val="22"/>
          <w:lang w:val="en-US"/>
        </w:rPr>
        <w:t>Dichgans</w:t>
      </w:r>
      <w:proofErr w:type="spellEnd"/>
      <w:r w:rsidRPr="001413A1">
        <w:rPr>
          <w:rFonts w:cs="Arial"/>
          <w:sz w:val="22"/>
          <w:lang w:val="en-US"/>
        </w:rPr>
        <w:t>)</w:t>
      </w:r>
    </w:p>
    <w:p w14:paraId="37F5E240" w14:textId="59E16265" w:rsidR="00411C89" w:rsidRPr="00411C89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US"/>
        </w:rPr>
      </w:pPr>
      <w:r w:rsidRPr="00411C89">
        <w:rPr>
          <w:rFonts w:cs="Arial"/>
          <w:sz w:val="22"/>
          <w:lang w:val="en-US"/>
        </w:rPr>
        <w:t>1996</w:t>
      </w:r>
      <w:r w:rsidRPr="00411C89">
        <w:rPr>
          <w:rFonts w:cs="Arial"/>
          <w:sz w:val="22"/>
          <w:lang w:val="en-US"/>
        </w:rPr>
        <w:tab/>
      </w:r>
      <w:r w:rsidRPr="00411C89">
        <w:rPr>
          <w:rFonts w:cs="Arial"/>
          <w:sz w:val="22"/>
          <w:lang w:val="en-GB"/>
        </w:rPr>
        <w:t>Visiting Scientist, National Institute of Health, Divisio</w:t>
      </w:r>
      <w:r w:rsidR="008D5A14">
        <w:rPr>
          <w:rFonts w:cs="Arial"/>
          <w:sz w:val="22"/>
          <w:lang w:val="en-GB"/>
        </w:rPr>
        <w:t xml:space="preserve">n of Neuroimmunology </w:t>
      </w:r>
      <w:r w:rsidR="008D5A14" w:rsidRPr="008D5A14">
        <w:rPr>
          <w:rFonts w:cs="Arial"/>
          <w:sz w:val="22"/>
          <w:lang w:val="en-GB"/>
        </w:rPr>
        <w:t>(Prof. H. McFarland)</w:t>
      </w:r>
      <w:r w:rsidR="008D5A14">
        <w:rPr>
          <w:rFonts w:cs="Arial"/>
          <w:sz w:val="22"/>
          <w:lang w:val="en-GB"/>
        </w:rPr>
        <w:t>, Bethesda</w:t>
      </w:r>
      <w:r w:rsidRPr="00411C89">
        <w:rPr>
          <w:rFonts w:cs="Arial"/>
          <w:sz w:val="22"/>
          <w:lang w:val="en-GB"/>
        </w:rPr>
        <w:t xml:space="preserve"> </w:t>
      </w:r>
      <w:r w:rsidR="008D5A14">
        <w:rPr>
          <w:rFonts w:cs="Arial"/>
          <w:sz w:val="22"/>
          <w:lang w:val="en-GB"/>
        </w:rPr>
        <w:t>(</w:t>
      </w:r>
      <w:r w:rsidRPr="00411C89">
        <w:rPr>
          <w:rFonts w:cs="Arial"/>
          <w:sz w:val="22"/>
          <w:lang w:val="en-GB"/>
        </w:rPr>
        <w:t>USA</w:t>
      </w:r>
      <w:r w:rsidR="008D5A14">
        <w:rPr>
          <w:rFonts w:cs="Arial"/>
          <w:sz w:val="22"/>
          <w:lang w:val="en-GB"/>
        </w:rPr>
        <w:t>)</w:t>
      </w:r>
      <w:r w:rsidRPr="00411C89">
        <w:rPr>
          <w:rFonts w:cs="Arial"/>
          <w:sz w:val="22"/>
          <w:lang w:val="en-GB"/>
        </w:rPr>
        <w:t xml:space="preserve"> </w:t>
      </w:r>
    </w:p>
    <w:p w14:paraId="59146EFF" w14:textId="07EE6A37" w:rsidR="00411C89" w:rsidRPr="001413A1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 xml:space="preserve">1998 - 2002 </w:t>
      </w:r>
      <w:r w:rsidRPr="001413A1">
        <w:rPr>
          <w:rFonts w:cs="Arial"/>
          <w:sz w:val="22"/>
          <w:lang w:val="en-US"/>
        </w:rPr>
        <w:tab/>
      </w:r>
      <w:r w:rsidR="001413A1" w:rsidRPr="001413A1">
        <w:rPr>
          <w:rFonts w:cs="Arial"/>
          <w:sz w:val="22"/>
          <w:lang w:val="en-US"/>
        </w:rPr>
        <w:t>Senior physician,</w:t>
      </w:r>
      <w:r w:rsidRPr="001413A1">
        <w:rPr>
          <w:rFonts w:cs="Arial"/>
          <w:sz w:val="22"/>
          <w:lang w:val="en-US"/>
        </w:rPr>
        <w:t xml:space="preserve"> </w:t>
      </w:r>
      <w:r w:rsidR="001413A1" w:rsidRPr="001413A1">
        <w:rPr>
          <w:rFonts w:cs="Arial"/>
          <w:sz w:val="22"/>
          <w:lang w:val="en-US"/>
        </w:rPr>
        <w:t>Department for Neurology</w:t>
      </w:r>
      <w:r w:rsidRPr="001413A1">
        <w:rPr>
          <w:rFonts w:cs="Arial"/>
          <w:sz w:val="22"/>
          <w:lang w:val="en-US"/>
        </w:rPr>
        <w:t xml:space="preserve">, </w:t>
      </w:r>
      <w:proofErr w:type="spellStart"/>
      <w:r w:rsidRPr="001413A1">
        <w:rPr>
          <w:rFonts w:cs="Arial"/>
          <w:sz w:val="22"/>
          <w:lang w:val="en-US"/>
        </w:rPr>
        <w:t>Charité</w:t>
      </w:r>
      <w:proofErr w:type="spellEnd"/>
      <w:r w:rsidRPr="001413A1">
        <w:rPr>
          <w:rFonts w:cs="Arial"/>
          <w:sz w:val="22"/>
          <w:lang w:val="en-US"/>
        </w:rPr>
        <w:t>, Berlin</w:t>
      </w:r>
    </w:p>
    <w:p w14:paraId="7FF31A41" w14:textId="6E21AA44" w:rsidR="00411C89" w:rsidRPr="001413A1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>2002 - 2006</w:t>
      </w:r>
      <w:r w:rsidRPr="001413A1">
        <w:rPr>
          <w:rFonts w:cs="Arial"/>
          <w:sz w:val="22"/>
          <w:lang w:val="en-US"/>
        </w:rPr>
        <w:tab/>
      </w:r>
      <w:r w:rsidR="008D5A14" w:rsidRPr="001413A1">
        <w:rPr>
          <w:rFonts w:cs="Arial"/>
          <w:sz w:val="22"/>
          <w:lang w:val="en-US"/>
        </w:rPr>
        <w:t>C3-Profess</w:t>
      </w:r>
      <w:r w:rsidR="001413A1" w:rsidRPr="001413A1">
        <w:rPr>
          <w:rFonts w:cs="Arial"/>
          <w:sz w:val="22"/>
          <w:lang w:val="en-US"/>
        </w:rPr>
        <w:t>o</w:t>
      </w:r>
      <w:r w:rsidRPr="001413A1">
        <w:rPr>
          <w:rFonts w:cs="Arial"/>
          <w:sz w:val="22"/>
          <w:lang w:val="en-US"/>
        </w:rPr>
        <w:t xml:space="preserve">r; </w:t>
      </w:r>
      <w:r w:rsidR="001413A1" w:rsidRPr="001413A1">
        <w:rPr>
          <w:rFonts w:cs="Arial"/>
          <w:sz w:val="22"/>
          <w:lang w:val="en-US"/>
        </w:rPr>
        <w:t>Head of the</w:t>
      </w:r>
      <w:r w:rsidR="008D5A14" w:rsidRPr="001413A1">
        <w:rPr>
          <w:rFonts w:cs="Arial"/>
          <w:sz w:val="22"/>
          <w:lang w:val="en-US"/>
        </w:rPr>
        <w:t xml:space="preserve"> Institut</w:t>
      </w:r>
      <w:r w:rsidR="001413A1" w:rsidRPr="001413A1">
        <w:rPr>
          <w:rFonts w:cs="Arial"/>
          <w:sz w:val="22"/>
          <w:lang w:val="en-US"/>
        </w:rPr>
        <w:t>e</w:t>
      </w:r>
      <w:r w:rsidR="008D5A14" w:rsidRPr="001413A1">
        <w:rPr>
          <w:rFonts w:cs="Arial"/>
          <w:sz w:val="22"/>
          <w:lang w:val="en-US"/>
        </w:rPr>
        <w:t xml:space="preserve"> f</w:t>
      </w:r>
      <w:r w:rsidR="001413A1">
        <w:rPr>
          <w:rFonts w:cs="Arial"/>
          <w:sz w:val="22"/>
          <w:lang w:val="en-US"/>
        </w:rPr>
        <w:t>o</w:t>
      </w:r>
      <w:r w:rsidR="008D5A14" w:rsidRPr="001413A1">
        <w:rPr>
          <w:rFonts w:cs="Arial"/>
          <w:sz w:val="22"/>
          <w:lang w:val="en-US"/>
        </w:rPr>
        <w:t>r Neuroimmunolog</w:t>
      </w:r>
      <w:r w:rsidR="001413A1">
        <w:rPr>
          <w:rFonts w:cs="Arial"/>
          <w:sz w:val="22"/>
          <w:lang w:val="en-US"/>
        </w:rPr>
        <w:t>y</w:t>
      </w:r>
      <w:r w:rsidRPr="001413A1">
        <w:rPr>
          <w:rFonts w:cs="Arial"/>
          <w:sz w:val="22"/>
          <w:lang w:val="en-US"/>
        </w:rPr>
        <w:t xml:space="preserve">, </w:t>
      </w:r>
      <w:proofErr w:type="spellStart"/>
      <w:r w:rsidRPr="001413A1">
        <w:rPr>
          <w:rFonts w:cs="Arial"/>
          <w:sz w:val="22"/>
          <w:lang w:val="en-US"/>
        </w:rPr>
        <w:t>Charité</w:t>
      </w:r>
      <w:proofErr w:type="spellEnd"/>
      <w:r w:rsidRPr="001413A1">
        <w:rPr>
          <w:rFonts w:cs="Arial"/>
          <w:sz w:val="22"/>
          <w:lang w:val="en-US"/>
        </w:rPr>
        <w:t>, Berlin</w:t>
      </w:r>
    </w:p>
    <w:p w14:paraId="2C4325DA" w14:textId="34B2F0EB" w:rsidR="00411C89" w:rsidRPr="001413A1" w:rsidRDefault="00411C89" w:rsidP="009915A6">
      <w:pPr>
        <w:tabs>
          <w:tab w:val="left" w:pos="9070"/>
        </w:tabs>
        <w:spacing w:after="200"/>
        <w:ind w:left="1843" w:right="-2" w:hanging="1843"/>
        <w:jc w:val="both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>2006 - 2009</w:t>
      </w:r>
      <w:r w:rsidRPr="001413A1">
        <w:rPr>
          <w:rFonts w:cs="Arial"/>
          <w:sz w:val="22"/>
          <w:lang w:val="en-US"/>
        </w:rPr>
        <w:tab/>
        <w:t>W3-Profess</w:t>
      </w:r>
      <w:r w:rsidR="001413A1" w:rsidRPr="001413A1">
        <w:rPr>
          <w:rFonts w:cs="Arial"/>
          <w:sz w:val="22"/>
          <w:lang w:val="en-US"/>
        </w:rPr>
        <w:t>o</w:t>
      </w:r>
      <w:r w:rsidRPr="001413A1">
        <w:rPr>
          <w:rFonts w:cs="Arial"/>
          <w:sz w:val="22"/>
          <w:lang w:val="en-US"/>
        </w:rPr>
        <w:t>r (Full Professor)</w:t>
      </w:r>
      <w:r w:rsidR="001413A1" w:rsidRPr="001413A1">
        <w:rPr>
          <w:rFonts w:cs="Arial"/>
          <w:sz w:val="22"/>
          <w:lang w:val="en-US"/>
        </w:rPr>
        <w:t xml:space="preserve">, </w:t>
      </w:r>
      <w:proofErr w:type="spellStart"/>
      <w:r w:rsidR="008D5A14" w:rsidRPr="001413A1">
        <w:rPr>
          <w:rFonts w:cs="Arial"/>
          <w:sz w:val="22"/>
          <w:lang w:val="en-US"/>
        </w:rPr>
        <w:t>Charité</w:t>
      </w:r>
      <w:proofErr w:type="spellEnd"/>
      <w:r w:rsidR="008D5A14" w:rsidRPr="001413A1">
        <w:rPr>
          <w:rFonts w:cs="Arial"/>
          <w:sz w:val="22"/>
          <w:lang w:val="en-US"/>
        </w:rPr>
        <w:t xml:space="preserve"> </w:t>
      </w:r>
      <w:r w:rsidRPr="001413A1">
        <w:rPr>
          <w:rFonts w:cs="Arial"/>
          <w:sz w:val="22"/>
          <w:lang w:val="en-US"/>
        </w:rPr>
        <w:t xml:space="preserve">Berlin; </w:t>
      </w:r>
      <w:r w:rsidR="001413A1" w:rsidRPr="001413A1">
        <w:rPr>
          <w:rFonts w:cs="Arial"/>
          <w:sz w:val="22"/>
          <w:lang w:val="en-US"/>
        </w:rPr>
        <w:t>c</w:t>
      </w:r>
      <w:r w:rsidR="008D5A14" w:rsidRPr="001413A1">
        <w:rPr>
          <w:rFonts w:cs="Arial"/>
          <w:sz w:val="22"/>
          <w:lang w:val="en-US"/>
        </w:rPr>
        <w:t>lini</w:t>
      </w:r>
      <w:r w:rsidR="001413A1" w:rsidRPr="001413A1">
        <w:rPr>
          <w:rFonts w:cs="Arial"/>
          <w:sz w:val="22"/>
          <w:lang w:val="en-US"/>
        </w:rPr>
        <w:t>cal</w:t>
      </w:r>
      <w:r w:rsidR="008D5A14" w:rsidRPr="001413A1">
        <w:rPr>
          <w:rFonts w:cs="Arial"/>
          <w:sz w:val="22"/>
          <w:lang w:val="en-US"/>
        </w:rPr>
        <w:t xml:space="preserve"> </w:t>
      </w:r>
      <w:r w:rsidR="001413A1" w:rsidRPr="001413A1">
        <w:rPr>
          <w:rFonts w:cs="Arial"/>
          <w:sz w:val="22"/>
          <w:lang w:val="en-US"/>
        </w:rPr>
        <w:t>c</w:t>
      </w:r>
      <w:r w:rsidR="008D5A14" w:rsidRPr="001413A1">
        <w:rPr>
          <w:rFonts w:cs="Arial"/>
          <w:sz w:val="22"/>
          <w:lang w:val="en-US"/>
        </w:rPr>
        <w:t>oordinator</w:t>
      </w:r>
      <w:r w:rsidRPr="001413A1">
        <w:rPr>
          <w:rFonts w:cs="Arial"/>
          <w:sz w:val="22"/>
          <w:lang w:val="en-US"/>
        </w:rPr>
        <w:t xml:space="preserve"> </w:t>
      </w:r>
      <w:r w:rsidR="001413A1" w:rsidRPr="001413A1">
        <w:rPr>
          <w:rFonts w:cs="Arial"/>
          <w:sz w:val="22"/>
          <w:lang w:val="en-US"/>
        </w:rPr>
        <w:t>an</w:t>
      </w:r>
      <w:r w:rsidR="008D5A14" w:rsidRPr="001413A1">
        <w:rPr>
          <w:rFonts w:cs="Arial"/>
          <w:sz w:val="22"/>
          <w:lang w:val="en-US"/>
        </w:rPr>
        <w:t xml:space="preserve">d </w:t>
      </w:r>
      <w:r w:rsidR="001413A1" w:rsidRPr="001413A1">
        <w:rPr>
          <w:rFonts w:cs="Arial"/>
          <w:sz w:val="22"/>
          <w:lang w:val="en-US"/>
        </w:rPr>
        <w:t>executive board member</w:t>
      </w:r>
      <w:r w:rsidR="008D5A14" w:rsidRPr="001413A1">
        <w:rPr>
          <w:rFonts w:cs="Arial"/>
          <w:sz w:val="22"/>
          <w:lang w:val="en-US"/>
        </w:rPr>
        <w:t xml:space="preserve"> </w:t>
      </w:r>
      <w:r w:rsidR="001413A1">
        <w:rPr>
          <w:rFonts w:cs="Arial"/>
          <w:sz w:val="22"/>
          <w:lang w:val="en-US"/>
        </w:rPr>
        <w:t xml:space="preserve">of the </w:t>
      </w:r>
      <w:r w:rsidRPr="001413A1">
        <w:rPr>
          <w:rFonts w:cs="Arial"/>
          <w:sz w:val="22"/>
          <w:lang w:val="en-US"/>
        </w:rPr>
        <w:t>Max-Delbrück-</w:t>
      </w:r>
      <w:r w:rsidR="001413A1">
        <w:rPr>
          <w:rFonts w:cs="Arial"/>
          <w:sz w:val="22"/>
          <w:lang w:val="en-US"/>
        </w:rPr>
        <w:t>Center</w:t>
      </w:r>
      <w:r w:rsidRPr="001413A1">
        <w:rPr>
          <w:rFonts w:cs="Arial"/>
          <w:sz w:val="22"/>
          <w:lang w:val="en-US"/>
        </w:rPr>
        <w:t xml:space="preserve"> </w:t>
      </w:r>
      <w:r w:rsidR="008D5A14" w:rsidRPr="001413A1">
        <w:rPr>
          <w:rFonts w:cs="Arial"/>
          <w:sz w:val="22"/>
          <w:lang w:val="en-US"/>
        </w:rPr>
        <w:t>f</w:t>
      </w:r>
      <w:r w:rsidR="001413A1">
        <w:rPr>
          <w:rFonts w:cs="Arial"/>
          <w:sz w:val="22"/>
          <w:lang w:val="en-US"/>
        </w:rPr>
        <w:t>o</w:t>
      </w:r>
      <w:r w:rsidR="008D5A14" w:rsidRPr="001413A1">
        <w:rPr>
          <w:rFonts w:cs="Arial"/>
          <w:sz w:val="22"/>
          <w:lang w:val="en-US"/>
        </w:rPr>
        <w:t>r Mole</w:t>
      </w:r>
      <w:r w:rsidR="001413A1">
        <w:rPr>
          <w:rFonts w:cs="Arial"/>
          <w:sz w:val="22"/>
          <w:lang w:val="en-US"/>
        </w:rPr>
        <w:t>c</w:t>
      </w:r>
      <w:r w:rsidR="008D5A14" w:rsidRPr="001413A1">
        <w:rPr>
          <w:rFonts w:cs="Arial"/>
          <w:sz w:val="22"/>
          <w:lang w:val="en-US"/>
        </w:rPr>
        <w:t>ular Medi</w:t>
      </w:r>
      <w:r w:rsidR="001413A1">
        <w:rPr>
          <w:rFonts w:cs="Arial"/>
          <w:sz w:val="22"/>
          <w:lang w:val="en-US"/>
        </w:rPr>
        <w:t>ci</w:t>
      </w:r>
      <w:r w:rsidR="008D5A14" w:rsidRPr="001413A1">
        <w:rPr>
          <w:rFonts w:cs="Arial"/>
          <w:sz w:val="22"/>
          <w:lang w:val="en-US"/>
        </w:rPr>
        <w:t>n</w:t>
      </w:r>
      <w:r w:rsidR="001413A1">
        <w:rPr>
          <w:rFonts w:cs="Arial"/>
          <w:sz w:val="22"/>
          <w:lang w:val="en-US"/>
        </w:rPr>
        <w:t>e</w:t>
      </w:r>
      <w:r w:rsidRPr="001413A1">
        <w:rPr>
          <w:rFonts w:cs="Arial"/>
          <w:sz w:val="22"/>
          <w:lang w:val="en-US"/>
        </w:rPr>
        <w:t xml:space="preserve"> (Helmholtz); </w:t>
      </w:r>
      <w:r w:rsidR="001413A1">
        <w:rPr>
          <w:rFonts w:cs="Arial"/>
          <w:sz w:val="22"/>
          <w:lang w:val="en-US"/>
        </w:rPr>
        <w:t>d</w:t>
      </w:r>
      <w:r w:rsidR="008D5A14" w:rsidRPr="001413A1">
        <w:rPr>
          <w:rFonts w:cs="Arial"/>
          <w:sz w:val="22"/>
          <w:lang w:val="en-US"/>
        </w:rPr>
        <w:t>ire</w:t>
      </w:r>
      <w:r w:rsidR="001413A1">
        <w:rPr>
          <w:rFonts w:cs="Arial"/>
          <w:sz w:val="22"/>
          <w:lang w:val="en-US"/>
        </w:rPr>
        <w:t>c</w:t>
      </w:r>
      <w:r w:rsidR="008D5A14" w:rsidRPr="001413A1">
        <w:rPr>
          <w:rFonts w:cs="Arial"/>
          <w:sz w:val="22"/>
          <w:lang w:val="en-US"/>
        </w:rPr>
        <w:t xml:space="preserve">tor </w:t>
      </w:r>
      <w:r w:rsidR="001413A1">
        <w:rPr>
          <w:rFonts w:cs="Arial"/>
          <w:sz w:val="22"/>
          <w:lang w:val="en-US"/>
        </w:rPr>
        <w:t>of the</w:t>
      </w:r>
      <w:r w:rsidRPr="001413A1">
        <w:rPr>
          <w:rFonts w:cs="Arial"/>
          <w:sz w:val="22"/>
          <w:lang w:val="en-US"/>
        </w:rPr>
        <w:t xml:space="preserve"> </w:t>
      </w:r>
      <w:proofErr w:type="spellStart"/>
      <w:r w:rsidRPr="001413A1">
        <w:rPr>
          <w:rFonts w:cs="Arial"/>
          <w:sz w:val="22"/>
          <w:lang w:val="en-US"/>
        </w:rPr>
        <w:t>Cecilie</w:t>
      </w:r>
      <w:proofErr w:type="spellEnd"/>
      <w:r w:rsidRPr="001413A1">
        <w:rPr>
          <w:rFonts w:cs="Arial"/>
          <w:sz w:val="22"/>
          <w:lang w:val="en-US"/>
        </w:rPr>
        <w:t>-Vogt</w:t>
      </w:r>
      <w:r w:rsidR="001413A1">
        <w:rPr>
          <w:rFonts w:cs="Arial"/>
          <w:sz w:val="22"/>
          <w:lang w:val="en-US"/>
        </w:rPr>
        <w:t xml:space="preserve"> c</w:t>
      </w:r>
      <w:r w:rsidRPr="001413A1">
        <w:rPr>
          <w:rFonts w:cs="Arial"/>
          <w:sz w:val="22"/>
          <w:lang w:val="en-US"/>
        </w:rPr>
        <w:t>lini</w:t>
      </w:r>
      <w:r w:rsidR="001413A1">
        <w:rPr>
          <w:rFonts w:cs="Arial"/>
          <w:sz w:val="22"/>
          <w:lang w:val="en-US"/>
        </w:rPr>
        <w:t>c</w:t>
      </w:r>
      <w:r w:rsidRPr="001413A1">
        <w:rPr>
          <w:rFonts w:cs="Arial"/>
          <w:sz w:val="22"/>
          <w:lang w:val="en-US"/>
        </w:rPr>
        <w:t xml:space="preserve">, </w:t>
      </w:r>
      <w:proofErr w:type="spellStart"/>
      <w:r w:rsidRPr="001413A1">
        <w:rPr>
          <w:rFonts w:cs="Arial"/>
          <w:sz w:val="22"/>
          <w:lang w:val="en-US"/>
        </w:rPr>
        <w:t>Charité</w:t>
      </w:r>
      <w:proofErr w:type="spellEnd"/>
      <w:r w:rsidR="008D5A14" w:rsidRPr="001413A1">
        <w:rPr>
          <w:rFonts w:cs="Arial"/>
          <w:sz w:val="22"/>
          <w:lang w:val="en-US"/>
        </w:rPr>
        <w:t xml:space="preserve"> Berlin</w:t>
      </w:r>
    </w:p>
    <w:p w14:paraId="270FE7F3" w14:textId="15881EB7" w:rsidR="00411C89" w:rsidRPr="00411C89" w:rsidRDefault="00411C89" w:rsidP="009915A6">
      <w:pPr>
        <w:tabs>
          <w:tab w:val="left" w:pos="9070"/>
        </w:tabs>
        <w:spacing w:after="200"/>
        <w:ind w:left="1843" w:right="-2" w:hanging="1843"/>
        <w:jc w:val="both"/>
        <w:rPr>
          <w:rFonts w:cs="Arial"/>
          <w:sz w:val="22"/>
          <w:lang w:val="en-GB"/>
        </w:rPr>
      </w:pPr>
      <w:r w:rsidRPr="00411C89">
        <w:rPr>
          <w:rFonts w:cs="Arial"/>
          <w:sz w:val="22"/>
          <w:lang w:val="en-GB"/>
        </w:rPr>
        <w:t>2006</w:t>
      </w:r>
      <w:r>
        <w:rPr>
          <w:rFonts w:cs="Arial"/>
          <w:sz w:val="22"/>
          <w:lang w:val="en-GB"/>
        </w:rPr>
        <w:t xml:space="preserve"> </w:t>
      </w:r>
      <w:r w:rsidRPr="00411C89">
        <w:rPr>
          <w:rFonts w:cs="Arial"/>
          <w:sz w:val="22"/>
          <w:lang w:val="en-GB"/>
        </w:rPr>
        <w:t>-</w:t>
      </w:r>
      <w:r>
        <w:rPr>
          <w:rFonts w:cs="Arial"/>
          <w:sz w:val="22"/>
          <w:lang w:val="en-GB"/>
        </w:rPr>
        <w:t xml:space="preserve"> </w:t>
      </w:r>
      <w:r w:rsidRPr="00411C89">
        <w:rPr>
          <w:rFonts w:cs="Arial"/>
          <w:sz w:val="22"/>
          <w:lang w:val="en-GB"/>
        </w:rPr>
        <w:t>2009</w:t>
      </w:r>
      <w:r w:rsidRPr="00411C89">
        <w:rPr>
          <w:rFonts w:cs="Arial"/>
          <w:sz w:val="22"/>
          <w:lang w:val="en-GB"/>
        </w:rPr>
        <w:tab/>
      </w:r>
      <w:r w:rsidR="008D5A14">
        <w:rPr>
          <w:rFonts w:cs="Arial"/>
          <w:sz w:val="22"/>
          <w:lang w:val="en-GB"/>
        </w:rPr>
        <w:t>Sp</w:t>
      </w:r>
      <w:r w:rsidR="001413A1">
        <w:rPr>
          <w:rFonts w:cs="Arial"/>
          <w:sz w:val="22"/>
          <w:lang w:val="en-GB"/>
        </w:rPr>
        <w:t>okesperson</w:t>
      </w:r>
      <w:r w:rsidR="008D5A14">
        <w:rPr>
          <w:rFonts w:cs="Arial"/>
          <w:sz w:val="22"/>
          <w:lang w:val="en-GB"/>
        </w:rPr>
        <w:t xml:space="preserve"> </w:t>
      </w:r>
      <w:r w:rsidR="001413A1">
        <w:rPr>
          <w:rFonts w:cs="Arial"/>
          <w:sz w:val="22"/>
          <w:lang w:val="en-GB"/>
        </w:rPr>
        <w:t>of</w:t>
      </w:r>
      <w:r w:rsidRPr="00411C89">
        <w:rPr>
          <w:rFonts w:cs="Arial"/>
          <w:sz w:val="22"/>
          <w:lang w:val="en-GB"/>
        </w:rPr>
        <w:t xml:space="preserve"> GRK 1258 “Influence of inflammation on nervous system function”</w:t>
      </w:r>
    </w:p>
    <w:p w14:paraId="28422142" w14:textId="7DE2FD17" w:rsidR="00411C89" w:rsidRPr="00411C89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GB"/>
        </w:rPr>
      </w:pPr>
      <w:r w:rsidRPr="00411C89">
        <w:rPr>
          <w:rFonts w:cs="Arial"/>
          <w:sz w:val="22"/>
          <w:lang w:val="en-US"/>
        </w:rPr>
        <w:t>2007</w:t>
      </w:r>
      <w:r>
        <w:rPr>
          <w:rFonts w:cs="Arial"/>
          <w:sz w:val="22"/>
          <w:lang w:val="en-US"/>
        </w:rPr>
        <w:t xml:space="preserve"> </w:t>
      </w:r>
      <w:r w:rsidRPr="00411C89">
        <w:rPr>
          <w:rFonts w:cs="Arial"/>
          <w:sz w:val="22"/>
          <w:lang w:val="en-US"/>
        </w:rPr>
        <w:t>-</w:t>
      </w:r>
      <w:r>
        <w:rPr>
          <w:rFonts w:cs="Arial"/>
          <w:sz w:val="22"/>
          <w:lang w:val="en-US"/>
        </w:rPr>
        <w:t xml:space="preserve"> </w:t>
      </w:r>
      <w:r w:rsidRPr="00411C89">
        <w:rPr>
          <w:rFonts w:cs="Arial"/>
          <w:sz w:val="22"/>
          <w:lang w:val="en-US"/>
        </w:rPr>
        <w:t>2009</w:t>
      </w:r>
      <w:r w:rsidRPr="00411C89">
        <w:rPr>
          <w:rFonts w:cs="Arial"/>
          <w:sz w:val="22"/>
          <w:lang w:val="en-US"/>
        </w:rPr>
        <w:tab/>
      </w:r>
      <w:r w:rsidR="001413A1">
        <w:rPr>
          <w:rFonts w:cs="Arial"/>
          <w:sz w:val="22"/>
          <w:lang w:val="en-GB"/>
        </w:rPr>
        <w:t>Chairwoman of excellence cluster</w:t>
      </w:r>
      <w:r w:rsidRPr="00411C89">
        <w:rPr>
          <w:rFonts w:cs="Arial"/>
          <w:sz w:val="22"/>
          <w:lang w:val="en-GB"/>
        </w:rPr>
        <w:t xml:space="preserve"> “</w:t>
      </w:r>
      <w:proofErr w:type="spellStart"/>
      <w:r w:rsidRPr="00411C89">
        <w:rPr>
          <w:rFonts w:cs="Arial"/>
          <w:sz w:val="22"/>
          <w:lang w:val="en-GB"/>
        </w:rPr>
        <w:t>NeuroCure</w:t>
      </w:r>
      <w:proofErr w:type="spellEnd"/>
      <w:r w:rsidRPr="00411C89">
        <w:rPr>
          <w:rFonts w:cs="Arial"/>
          <w:sz w:val="22"/>
          <w:lang w:val="en-GB"/>
        </w:rPr>
        <w:t xml:space="preserve">” </w:t>
      </w:r>
      <w:r w:rsidR="001413A1">
        <w:rPr>
          <w:rFonts w:cs="Arial"/>
          <w:sz w:val="22"/>
          <w:lang w:val="en-GB"/>
        </w:rPr>
        <w:t>a</w:t>
      </w:r>
      <w:r w:rsidR="008D5A14">
        <w:rPr>
          <w:rFonts w:cs="Arial"/>
          <w:sz w:val="22"/>
          <w:lang w:val="en-GB"/>
        </w:rPr>
        <w:t>nd</w:t>
      </w:r>
      <w:r w:rsidRPr="00411C89">
        <w:rPr>
          <w:rFonts w:cs="Arial"/>
          <w:sz w:val="22"/>
          <w:lang w:val="en-GB"/>
        </w:rPr>
        <w:t xml:space="preserve"> </w:t>
      </w:r>
      <w:r w:rsidR="001413A1">
        <w:rPr>
          <w:rFonts w:cs="Arial"/>
          <w:sz w:val="22"/>
          <w:lang w:val="en-GB"/>
        </w:rPr>
        <w:t>participation</w:t>
      </w:r>
      <w:r w:rsidRPr="00411C89">
        <w:rPr>
          <w:rFonts w:cs="Arial"/>
          <w:sz w:val="22"/>
          <w:lang w:val="en-GB"/>
        </w:rPr>
        <w:t xml:space="preserve"> </w:t>
      </w:r>
      <w:r w:rsidR="008D5A14">
        <w:rPr>
          <w:rFonts w:cs="Arial"/>
          <w:sz w:val="22"/>
          <w:lang w:val="en-GB"/>
        </w:rPr>
        <w:t>a</w:t>
      </w:r>
      <w:r w:rsidR="001413A1">
        <w:rPr>
          <w:rFonts w:cs="Arial"/>
          <w:sz w:val="22"/>
          <w:lang w:val="en-GB"/>
        </w:rPr>
        <w:t>t</w:t>
      </w:r>
      <w:r w:rsidR="008D5A14">
        <w:rPr>
          <w:rFonts w:cs="Arial"/>
          <w:sz w:val="22"/>
          <w:lang w:val="en-GB"/>
        </w:rPr>
        <w:t xml:space="preserve"> </w:t>
      </w:r>
      <w:r w:rsidR="001413A1">
        <w:rPr>
          <w:rFonts w:cs="Arial"/>
          <w:sz w:val="22"/>
          <w:lang w:val="en-GB"/>
        </w:rPr>
        <w:t>the</w:t>
      </w:r>
      <w:r w:rsidRPr="00411C89">
        <w:rPr>
          <w:rFonts w:cs="Arial"/>
          <w:sz w:val="22"/>
          <w:lang w:val="en-GB"/>
        </w:rPr>
        <w:t xml:space="preserve"> Graduate School of Excellence for Regenerative Therapy (BSRT)</w:t>
      </w:r>
    </w:p>
    <w:p w14:paraId="0C029B80" w14:textId="76AA3864" w:rsidR="00411C89" w:rsidRPr="00411C89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GB"/>
        </w:rPr>
      </w:pPr>
      <w:r w:rsidRPr="00411C89">
        <w:rPr>
          <w:rFonts w:cs="Arial"/>
          <w:sz w:val="22"/>
          <w:lang w:val="en-GB"/>
        </w:rPr>
        <w:t>2008</w:t>
      </w:r>
      <w:r>
        <w:rPr>
          <w:rFonts w:cs="Arial"/>
          <w:sz w:val="22"/>
          <w:lang w:val="en-GB"/>
        </w:rPr>
        <w:t xml:space="preserve"> </w:t>
      </w:r>
      <w:r w:rsidRPr="00411C89">
        <w:rPr>
          <w:rFonts w:cs="Arial"/>
          <w:sz w:val="22"/>
          <w:lang w:val="en-GB"/>
        </w:rPr>
        <w:t>-</w:t>
      </w:r>
      <w:r>
        <w:rPr>
          <w:rFonts w:cs="Arial"/>
          <w:sz w:val="22"/>
          <w:lang w:val="en-GB"/>
        </w:rPr>
        <w:t xml:space="preserve"> </w:t>
      </w:r>
      <w:r w:rsidRPr="00411C89">
        <w:rPr>
          <w:rFonts w:cs="Arial"/>
          <w:sz w:val="22"/>
          <w:lang w:val="en-GB"/>
        </w:rPr>
        <w:t>2009</w:t>
      </w:r>
      <w:r w:rsidRPr="00411C89">
        <w:rPr>
          <w:rFonts w:cs="Arial"/>
          <w:sz w:val="22"/>
          <w:lang w:val="en-GB"/>
        </w:rPr>
        <w:tab/>
      </w:r>
      <w:r w:rsidR="001413A1">
        <w:rPr>
          <w:rFonts w:cs="Arial"/>
          <w:sz w:val="22"/>
          <w:lang w:val="en-GB"/>
        </w:rPr>
        <w:t>Spokesperson of</w:t>
      </w:r>
      <w:r w:rsidRPr="00411C89">
        <w:rPr>
          <w:rFonts w:cs="Arial"/>
          <w:sz w:val="22"/>
          <w:lang w:val="en-GB"/>
        </w:rPr>
        <w:t xml:space="preserve"> </w:t>
      </w:r>
      <w:proofErr w:type="spellStart"/>
      <w:r w:rsidRPr="00411C89">
        <w:rPr>
          <w:rFonts w:cs="Arial"/>
          <w:sz w:val="22"/>
          <w:lang w:val="en-GB"/>
        </w:rPr>
        <w:t>Transregio</w:t>
      </w:r>
      <w:proofErr w:type="spellEnd"/>
      <w:r w:rsidRPr="00411C89">
        <w:rPr>
          <w:rFonts w:cs="Arial"/>
          <w:sz w:val="22"/>
          <w:lang w:val="en-GB"/>
        </w:rPr>
        <w:t xml:space="preserve"> CRC TR 43 “The brain as a target of inflammatory processes”</w:t>
      </w:r>
    </w:p>
    <w:p w14:paraId="5B142BA8" w14:textId="41097489" w:rsidR="00411C89" w:rsidRPr="001413A1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>s</w:t>
      </w:r>
      <w:r w:rsidR="001413A1" w:rsidRPr="001413A1">
        <w:rPr>
          <w:rFonts w:cs="Arial"/>
          <w:sz w:val="22"/>
          <w:lang w:val="en-US"/>
        </w:rPr>
        <w:t>ince</w:t>
      </w:r>
      <w:r w:rsidR="008D5A14" w:rsidRPr="001413A1">
        <w:rPr>
          <w:rFonts w:cs="Arial"/>
          <w:sz w:val="22"/>
          <w:lang w:val="en-US"/>
        </w:rPr>
        <w:t xml:space="preserve"> 2009</w:t>
      </w:r>
      <w:r w:rsidR="008D5A14" w:rsidRPr="001413A1">
        <w:rPr>
          <w:rFonts w:cs="Arial"/>
          <w:sz w:val="22"/>
          <w:lang w:val="en-US"/>
        </w:rPr>
        <w:tab/>
        <w:t>W3-Profess</w:t>
      </w:r>
      <w:r w:rsidR="001413A1" w:rsidRPr="001413A1">
        <w:rPr>
          <w:rFonts w:cs="Arial"/>
          <w:sz w:val="22"/>
          <w:lang w:val="en-US"/>
        </w:rPr>
        <w:t>o</w:t>
      </w:r>
      <w:r w:rsidRPr="001413A1">
        <w:rPr>
          <w:rFonts w:cs="Arial"/>
          <w:sz w:val="22"/>
          <w:lang w:val="en-US"/>
        </w:rPr>
        <w:t xml:space="preserve">r (Full Professor) </w:t>
      </w:r>
      <w:r w:rsidR="001413A1" w:rsidRPr="001413A1">
        <w:rPr>
          <w:rFonts w:cs="Arial"/>
          <w:sz w:val="22"/>
          <w:lang w:val="en-US"/>
        </w:rPr>
        <w:t>of</w:t>
      </w:r>
      <w:r w:rsidRPr="001413A1">
        <w:rPr>
          <w:rFonts w:cs="Arial"/>
          <w:sz w:val="22"/>
          <w:lang w:val="en-US"/>
        </w:rPr>
        <w:t xml:space="preserve"> </w:t>
      </w:r>
      <w:r w:rsidR="001413A1" w:rsidRPr="001413A1">
        <w:rPr>
          <w:rFonts w:cs="Arial"/>
          <w:sz w:val="22"/>
          <w:lang w:val="en-US"/>
        </w:rPr>
        <w:t>n</w:t>
      </w:r>
      <w:r w:rsidRPr="001413A1">
        <w:rPr>
          <w:rFonts w:cs="Arial"/>
          <w:sz w:val="22"/>
          <w:lang w:val="en-US"/>
        </w:rPr>
        <w:t>eurolog</w:t>
      </w:r>
      <w:r w:rsidR="001413A1" w:rsidRPr="001413A1">
        <w:rPr>
          <w:rFonts w:cs="Arial"/>
          <w:sz w:val="22"/>
          <w:lang w:val="en-US"/>
        </w:rPr>
        <w:t>y</w:t>
      </w:r>
      <w:r w:rsidRPr="001413A1">
        <w:rPr>
          <w:rFonts w:cs="Arial"/>
          <w:sz w:val="22"/>
          <w:lang w:val="en-US"/>
        </w:rPr>
        <w:t xml:space="preserve"> </w:t>
      </w:r>
      <w:r w:rsidR="001413A1" w:rsidRPr="001413A1">
        <w:rPr>
          <w:rFonts w:cs="Arial"/>
          <w:sz w:val="22"/>
          <w:lang w:val="en-US"/>
        </w:rPr>
        <w:t>a</w:t>
      </w:r>
      <w:r w:rsidRPr="001413A1">
        <w:rPr>
          <w:rFonts w:cs="Arial"/>
          <w:sz w:val="22"/>
          <w:lang w:val="en-US"/>
        </w:rPr>
        <w:t xml:space="preserve">nd </w:t>
      </w:r>
      <w:r w:rsidR="001413A1" w:rsidRPr="001413A1">
        <w:rPr>
          <w:rFonts w:cs="Arial"/>
          <w:sz w:val="22"/>
          <w:lang w:val="en-US"/>
        </w:rPr>
        <w:t>d</w:t>
      </w:r>
      <w:r w:rsidRPr="001413A1">
        <w:rPr>
          <w:rFonts w:cs="Arial"/>
          <w:sz w:val="22"/>
          <w:lang w:val="en-US"/>
        </w:rPr>
        <w:t>ire</w:t>
      </w:r>
      <w:r w:rsidR="001413A1" w:rsidRPr="001413A1">
        <w:rPr>
          <w:rFonts w:cs="Arial"/>
          <w:sz w:val="22"/>
          <w:lang w:val="en-US"/>
        </w:rPr>
        <w:t>c</w:t>
      </w:r>
      <w:r w:rsidRPr="001413A1">
        <w:rPr>
          <w:rFonts w:cs="Arial"/>
          <w:sz w:val="22"/>
          <w:lang w:val="en-US"/>
        </w:rPr>
        <w:t xml:space="preserve">tor </w:t>
      </w:r>
      <w:r w:rsidR="001413A1" w:rsidRPr="001413A1">
        <w:rPr>
          <w:rFonts w:cs="Arial"/>
          <w:sz w:val="22"/>
          <w:lang w:val="en-US"/>
        </w:rPr>
        <w:t>of</w:t>
      </w:r>
      <w:r w:rsidR="008D5A14" w:rsidRPr="001413A1">
        <w:rPr>
          <w:rFonts w:cs="Arial"/>
          <w:sz w:val="22"/>
          <w:lang w:val="en-US"/>
        </w:rPr>
        <w:t xml:space="preserve"> </w:t>
      </w:r>
      <w:r w:rsidR="001413A1" w:rsidRPr="001413A1">
        <w:rPr>
          <w:rFonts w:cs="Arial"/>
          <w:sz w:val="22"/>
          <w:lang w:val="en-US"/>
        </w:rPr>
        <w:t>the c</w:t>
      </w:r>
      <w:r w:rsidR="008D5A14" w:rsidRPr="001413A1">
        <w:rPr>
          <w:rFonts w:cs="Arial"/>
          <w:sz w:val="22"/>
          <w:lang w:val="en-US"/>
        </w:rPr>
        <w:t>lini</w:t>
      </w:r>
      <w:r w:rsidR="001413A1">
        <w:rPr>
          <w:rFonts w:cs="Arial"/>
          <w:sz w:val="22"/>
          <w:lang w:val="en-US"/>
        </w:rPr>
        <w:t>c</w:t>
      </w:r>
      <w:r w:rsidR="008D5A14" w:rsidRPr="001413A1">
        <w:rPr>
          <w:rFonts w:cs="Arial"/>
          <w:sz w:val="22"/>
          <w:lang w:val="en-US"/>
        </w:rPr>
        <w:t xml:space="preserve"> </w:t>
      </w:r>
      <w:r w:rsidR="001413A1">
        <w:rPr>
          <w:rFonts w:cs="Arial"/>
          <w:sz w:val="22"/>
          <w:lang w:val="en-US"/>
        </w:rPr>
        <w:t>a</w:t>
      </w:r>
      <w:r w:rsidR="008D5A14" w:rsidRPr="001413A1">
        <w:rPr>
          <w:rFonts w:cs="Arial"/>
          <w:sz w:val="22"/>
          <w:lang w:val="en-US"/>
        </w:rPr>
        <w:t xml:space="preserve">nd </w:t>
      </w:r>
      <w:r w:rsidR="001413A1">
        <w:rPr>
          <w:rFonts w:cs="Arial"/>
          <w:sz w:val="22"/>
          <w:lang w:val="en-US"/>
        </w:rPr>
        <w:t>p</w:t>
      </w:r>
      <w:r w:rsidR="008D5A14" w:rsidRPr="001413A1">
        <w:rPr>
          <w:rFonts w:cs="Arial"/>
          <w:sz w:val="22"/>
          <w:lang w:val="en-US"/>
        </w:rPr>
        <w:t>ol</w:t>
      </w:r>
      <w:r w:rsidR="001413A1">
        <w:rPr>
          <w:rFonts w:cs="Arial"/>
          <w:sz w:val="22"/>
          <w:lang w:val="en-US"/>
        </w:rPr>
        <w:t>yc</w:t>
      </w:r>
      <w:r w:rsidR="008D5A14" w:rsidRPr="001413A1">
        <w:rPr>
          <w:rFonts w:cs="Arial"/>
          <w:sz w:val="22"/>
          <w:lang w:val="en-US"/>
        </w:rPr>
        <w:t>lini</w:t>
      </w:r>
      <w:r w:rsidR="001413A1">
        <w:rPr>
          <w:rFonts w:cs="Arial"/>
          <w:sz w:val="22"/>
          <w:lang w:val="en-US"/>
        </w:rPr>
        <w:t>c</w:t>
      </w:r>
      <w:r w:rsidR="008D5A14" w:rsidRPr="001413A1">
        <w:rPr>
          <w:rFonts w:cs="Arial"/>
          <w:sz w:val="22"/>
          <w:lang w:val="en-US"/>
        </w:rPr>
        <w:t xml:space="preserve"> f</w:t>
      </w:r>
      <w:r w:rsidR="001413A1">
        <w:rPr>
          <w:rFonts w:cs="Arial"/>
          <w:sz w:val="22"/>
          <w:lang w:val="en-US"/>
        </w:rPr>
        <w:t>o</w:t>
      </w:r>
      <w:r w:rsidR="008D5A14" w:rsidRPr="001413A1">
        <w:rPr>
          <w:rFonts w:cs="Arial"/>
          <w:sz w:val="22"/>
          <w:lang w:val="en-US"/>
        </w:rPr>
        <w:t xml:space="preserve">r </w:t>
      </w:r>
      <w:r w:rsidR="001413A1">
        <w:rPr>
          <w:rFonts w:cs="Arial"/>
          <w:sz w:val="22"/>
          <w:lang w:val="en-US"/>
        </w:rPr>
        <w:t>n</w:t>
      </w:r>
      <w:r w:rsidR="008D5A14" w:rsidRPr="001413A1">
        <w:rPr>
          <w:rFonts w:cs="Arial"/>
          <w:sz w:val="22"/>
          <w:lang w:val="en-US"/>
        </w:rPr>
        <w:t>eurolog</w:t>
      </w:r>
      <w:r w:rsidR="001413A1">
        <w:rPr>
          <w:rFonts w:cs="Arial"/>
          <w:sz w:val="22"/>
          <w:lang w:val="en-US"/>
        </w:rPr>
        <w:t>y</w:t>
      </w:r>
      <w:r w:rsidRPr="001413A1">
        <w:rPr>
          <w:rFonts w:cs="Arial"/>
          <w:sz w:val="22"/>
          <w:lang w:val="en-US"/>
        </w:rPr>
        <w:t xml:space="preserve">, </w:t>
      </w:r>
      <w:r w:rsidR="001413A1">
        <w:rPr>
          <w:rFonts w:cs="Arial"/>
          <w:sz w:val="22"/>
          <w:lang w:val="en-US"/>
        </w:rPr>
        <w:t>University Medical Center of the Johannes Gutenberg University Mainz</w:t>
      </w:r>
    </w:p>
    <w:p w14:paraId="2FDBA1AD" w14:textId="59585CE1" w:rsidR="00411C89" w:rsidRPr="001413A1" w:rsidRDefault="00411C89" w:rsidP="009915A6">
      <w:pPr>
        <w:spacing w:after="200"/>
        <w:ind w:left="1843" w:hanging="1843"/>
        <w:jc w:val="both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>s</w:t>
      </w:r>
      <w:r w:rsidR="001413A1" w:rsidRPr="001413A1">
        <w:rPr>
          <w:rFonts w:cs="Arial"/>
          <w:sz w:val="22"/>
          <w:lang w:val="en-US"/>
        </w:rPr>
        <w:t>ince</w:t>
      </w:r>
      <w:r w:rsidRPr="001413A1">
        <w:rPr>
          <w:rFonts w:cs="Arial"/>
          <w:sz w:val="22"/>
          <w:lang w:val="en-US"/>
        </w:rPr>
        <w:t xml:space="preserve"> 2012</w:t>
      </w:r>
      <w:r w:rsidRPr="001413A1">
        <w:rPr>
          <w:rFonts w:cs="Arial"/>
          <w:sz w:val="22"/>
          <w:lang w:val="en-US"/>
        </w:rPr>
        <w:tab/>
      </w:r>
      <w:r w:rsidR="001413A1" w:rsidRPr="001413A1">
        <w:rPr>
          <w:rFonts w:cs="Arial"/>
          <w:sz w:val="22"/>
          <w:lang w:val="en-US"/>
        </w:rPr>
        <w:t>Spokesperson of</w:t>
      </w:r>
      <w:r w:rsidRPr="001413A1">
        <w:rPr>
          <w:rFonts w:cs="Arial"/>
          <w:sz w:val="22"/>
          <w:lang w:val="en-US"/>
        </w:rPr>
        <w:t xml:space="preserve"> </w:t>
      </w:r>
      <w:r w:rsidR="008D5A14" w:rsidRPr="001413A1">
        <w:rPr>
          <w:rFonts w:cs="Arial"/>
          <w:sz w:val="22"/>
          <w:lang w:val="en-US"/>
        </w:rPr>
        <w:t xml:space="preserve">CRC TR 128 </w:t>
      </w:r>
      <w:r w:rsidRPr="001413A1">
        <w:rPr>
          <w:rFonts w:cs="Arial"/>
          <w:sz w:val="22"/>
          <w:lang w:val="en-US"/>
        </w:rPr>
        <w:t>Multiple S</w:t>
      </w:r>
      <w:r w:rsidR="001413A1" w:rsidRPr="001413A1">
        <w:rPr>
          <w:rFonts w:cs="Arial"/>
          <w:sz w:val="22"/>
          <w:lang w:val="en-US"/>
        </w:rPr>
        <w:t>c</w:t>
      </w:r>
      <w:r w:rsidRPr="001413A1">
        <w:rPr>
          <w:rFonts w:cs="Arial"/>
          <w:sz w:val="22"/>
          <w:lang w:val="en-US"/>
        </w:rPr>
        <w:t>leros</w:t>
      </w:r>
      <w:r w:rsidR="001413A1" w:rsidRPr="001413A1">
        <w:rPr>
          <w:rFonts w:cs="Arial"/>
          <w:sz w:val="22"/>
          <w:lang w:val="en-US"/>
        </w:rPr>
        <w:t>is</w:t>
      </w:r>
      <w:r w:rsidRPr="001413A1">
        <w:rPr>
          <w:rFonts w:cs="Arial"/>
          <w:sz w:val="22"/>
          <w:lang w:val="en-US"/>
        </w:rPr>
        <w:t xml:space="preserve"> (DFG)</w:t>
      </w:r>
    </w:p>
    <w:p w14:paraId="43CE64A1" w14:textId="58E1101B" w:rsidR="00411C89" w:rsidRPr="001413A1" w:rsidRDefault="001413A1" w:rsidP="008D5A14">
      <w:pPr>
        <w:pStyle w:val="rprtbody"/>
        <w:spacing w:before="0" w:beforeAutospacing="0" w:after="200" w:afterAutospacing="0"/>
        <w:ind w:left="709" w:hanging="709"/>
        <w:jc w:val="both"/>
        <w:rPr>
          <w:rFonts w:ascii="Arial" w:hAnsi="Arial" w:cs="Arial"/>
          <w:b/>
          <w:lang w:val="en-US"/>
        </w:rPr>
      </w:pPr>
      <w:r w:rsidRPr="001413A1">
        <w:rPr>
          <w:rFonts w:ascii="Arial" w:hAnsi="Arial" w:cs="Arial"/>
          <w:b/>
          <w:sz w:val="22"/>
          <w:lang w:val="en-US"/>
        </w:rPr>
        <w:lastRenderedPageBreak/>
        <w:t>Awards</w:t>
      </w:r>
    </w:p>
    <w:p w14:paraId="7D48FB98" w14:textId="3147C7A7" w:rsidR="006D6A98" w:rsidRPr="001413A1" w:rsidRDefault="006D6A98" w:rsidP="009915A6">
      <w:pPr>
        <w:tabs>
          <w:tab w:val="left" w:pos="1843"/>
        </w:tabs>
        <w:spacing w:after="200"/>
        <w:ind w:left="1620" w:hanging="1620"/>
        <w:rPr>
          <w:rFonts w:cs="Arial"/>
          <w:sz w:val="22"/>
          <w:lang w:val="en-US"/>
        </w:rPr>
      </w:pPr>
      <w:r w:rsidRPr="001413A1">
        <w:rPr>
          <w:rFonts w:cs="Arial"/>
          <w:sz w:val="22"/>
          <w:lang w:val="en-US"/>
        </w:rPr>
        <w:t>1998</w:t>
      </w:r>
      <w:r w:rsidR="009915A6" w:rsidRPr="001413A1">
        <w:rPr>
          <w:rFonts w:cs="Arial"/>
          <w:sz w:val="22"/>
          <w:lang w:val="en-US"/>
        </w:rPr>
        <w:tab/>
        <w:t xml:space="preserve"> </w:t>
      </w:r>
      <w:r w:rsidR="009915A6" w:rsidRPr="001413A1">
        <w:rPr>
          <w:rFonts w:cs="Arial"/>
          <w:sz w:val="22"/>
          <w:lang w:val="en-US"/>
        </w:rPr>
        <w:tab/>
      </w:r>
      <w:proofErr w:type="spellStart"/>
      <w:r w:rsidRPr="001413A1">
        <w:rPr>
          <w:rFonts w:cs="Arial"/>
          <w:sz w:val="22"/>
          <w:lang w:val="en-US"/>
        </w:rPr>
        <w:t>Langheinrich</w:t>
      </w:r>
      <w:proofErr w:type="spellEnd"/>
      <w:r w:rsidRPr="001413A1">
        <w:rPr>
          <w:rFonts w:cs="Arial"/>
          <w:sz w:val="22"/>
          <w:lang w:val="en-US"/>
        </w:rPr>
        <w:t>-Pr</w:t>
      </w:r>
      <w:r w:rsidR="001413A1" w:rsidRPr="001413A1">
        <w:rPr>
          <w:rFonts w:cs="Arial"/>
          <w:sz w:val="22"/>
          <w:lang w:val="en-US"/>
        </w:rPr>
        <w:t>ize</w:t>
      </w:r>
      <w:r w:rsidRPr="001413A1">
        <w:rPr>
          <w:rFonts w:cs="Arial"/>
          <w:sz w:val="22"/>
          <w:lang w:val="en-US"/>
        </w:rPr>
        <w:t xml:space="preserve"> f</w:t>
      </w:r>
      <w:r w:rsidR="001413A1" w:rsidRPr="001413A1">
        <w:rPr>
          <w:rFonts w:cs="Arial"/>
          <w:sz w:val="22"/>
          <w:lang w:val="en-US"/>
        </w:rPr>
        <w:t>o</w:t>
      </w:r>
      <w:r w:rsidR="008D5A14" w:rsidRPr="001413A1">
        <w:rPr>
          <w:rFonts w:cs="Arial"/>
          <w:sz w:val="22"/>
          <w:lang w:val="en-US"/>
        </w:rPr>
        <w:t xml:space="preserve">r MS </w:t>
      </w:r>
      <w:r w:rsidR="001413A1" w:rsidRPr="001413A1">
        <w:rPr>
          <w:rFonts w:cs="Arial"/>
          <w:sz w:val="22"/>
          <w:lang w:val="en-US"/>
        </w:rPr>
        <w:t>resear</w:t>
      </w:r>
      <w:r w:rsidR="001413A1">
        <w:rPr>
          <w:rFonts w:cs="Arial"/>
          <w:sz w:val="22"/>
          <w:lang w:val="en-US"/>
        </w:rPr>
        <w:t>ch</w:t>
      </w:r>
    </w:p>
    <w:p w14:paraId="73E8E8EE" w14:textId="7E43CD19" w:rsidR="006D6A98" w:rsidRPr="004C6754" w:rsidRDefault="006D6A98" w:rsidP="009915A6">
      <w:pPr>
        <w:tabs>
          <w:tab w:val="left" w:pos="1843"/>
        </w:tabs>
        <w:spacing w:after="200"/>
        <w:ind w:left="1620" w:hanging="1620"/>
        <w:rPr>
          <w:rFonts w:cs="Arial"/>
          <w:sz w:val="22"/>
          <w:lang w:val="en-US"/>
        </w:rPr>
      </w:pPr>
      <w:r w:rsidRPr="004C6754">
        <w:rPr>
          <w:rFonts w:cs="Arial"/>
          <w:sz w:val="22"/>
          <w:lang w:val="en-US"/>
        </w:rPr>
        <w:t>1999</w:t>
      </w:r>
      <w:r w:rsidRPr="004C6754">
        <w:rPr>
          <w:rFonts w:cs="Arial"/>
          <w:sz w:val="22"/>
          <w:lang w:val="en-US"/>
        </w:rPr>
        <w:tab/>
        <w:t xml:space="preserve">    </w:t>
      </w:r>
      <w:r w:rsidR="004C6754" w:rsidRPr="004C6754">
        <w:rPr>
          <w:rFonts w:cs="Arial"/>
          <w:sz w:val="22"/>
          <w:lang w:val="en-US"/>
        </w:rPr>
        <w:t>Research Award of the</w:t>
      </w:r>
      <w:r w:rsidRPr="004C6754">
        <w:rPr>
          <w:rFonts w:cs="Arial"/>
          <w:sz w:val="22"/>
          <w:lang w:val="en-US"/>
        </w:rPr>
        <w:t xml:space="preserve"> DCP A</w:t>
      </w:r>
      <w:r w:rsidR="004C6754" w:rsidRPr="004C6754">
        <w:rPr>
          <w:rFonts w:cs="Arial"/>
          <w:sz w:val="22"/>
          <w:lang w:val="en-US"/>
        </w:rPr>
        <w:t>cademy</w:t>
      </w:r>
      <w:r w:rsidRPr="004C6754">
        <w:rPr>
          <w:rFonts w:cs="Arial"/>
          <w:sz w:val="22"/>
          <w:lang w:val="en-US"/>
        </w:rPr>
        <w:t xml:space="preserve"> f</w:t>
      </w:r>
      <w:r w:rsidR="004C6754" w:rsidRPr="004C6754">
        <w:rPr>
          <w:rFonts w:cs="Arial"/>
          <w:sz w:val="22"/>
          <w:lang w:val="en-US"/>
        </w:rPr>
        <w:t>o</w:t>
      </w:r>
      <w:r w:rsidRPr="004C6754">
        <w:rPr>
          <w:rFonts w:cs="Arial"/>
          <w:sz w:val="22"/>
          <w:lang w:val="en-US"/>
        </w:rPr>
        <w:t xml:space="preserve">r </w:t>
      </w:r>
      <w:r w:rsidR="004C6754" w:rsidRPr="004C6754">
        <w:rPr>
          <w:rFonts w:cs="Arial"/>
          <w:sz w:val="22"/>
          <w:lang w:val="en-US"/>
        </w:rPr>
        <w:t>C</w:t>
      </w:r>
      <w:r w:rsidR="008D5A14" w:rsidRPr="004C6754">
        <w:rPr>
          <w:rFonts w:cs="Arial"/>
          <w:sz w:val="22"/>
          <w:lang w:val="en-US"/>
        </w:rPr>
        <w:t>lini</w:t>
      </w:r>
      <w:r w:rsidR="004C6754" w:rsidRPr="004C6754">
        <w:rPr>
          <w:rFonts w:cs="Arial"/>
          <w:sz w:val="22"/>
          <w:lang w:val="en-US"/>
        </w:rPr>
        <w:t>cal</w:t>
      </w:r>
      <w:r w:rsidR="008D5A14" w:rsidRPr="004C6754">
        <w:rPr>
          <w:rFonts w:cs="Arial"/>
          <w:sz w:val="22"/>
          <w:lang w:val="en-US"/>
        </w:rPr>
        <w:t xml:space="preserve"> Diagnosti</w:t>
      </w:r>
      <w:r w:rsidR="004C6754">
        <w:rPr>
          <w:rFonts w:cs="Arial"/>
          <w:sz w:val="22"/>
          <w:lang w:val="en-US"/>
        </w:rPr>
        <w:t>cs</w:t>
      </w:r>
    </w:p>
    <w:p w14:paraId="493CF642" w14:textId="0040BFFB" w:rsidR="006D6A98" w:rsidRPr="005D798B" w:rsidRDefault="008D5A14" w:rsidP="009915A6">
      <w:pPr>
        <w:tabs>
          <w:tab w:val="left" w:pos="1843"/>
        </w:tabs>
        <w:spacing w:after="200"/>
        <w:ind w:left="1843" w:hanging="1843"/>
        <w:rPr>
          <w:rFonts w:cs="Arial"/>
          <w:sz w:val="22"/>
          <w:lang w:val="en-US"/>
        </w:rPr>
      </w:pPr>
      <w:r w:rsidRPr="005D798B">
        <w:rPr>
          <w:rFonts w:cs="Arial"/>
          <w:sz w:val="22"/>
          <w:lang w:val="en-US"/>
        </w:rPr>
        <w:t>2003</w:t>
      </w:r>
      <w:r w:rsidRPr="005D798B">
        <w:rPr>
          <w:rFonts w:cs="Arial"/>
          <w:sz w:val="22"/>
          <w:lang w:val="en-US"/>
        </w:rPr>
        <w:tab/>
      </w:r>
      <w:r w:rsidR="006D6A98" w:rsidRPr="005D798B">
        <w:rPr>
          <w:rFonts w:cs="Arial"/>
          <w:sz w:val="22"/>
          <w:lang w:val="en-US"/>
        </w:rPr>
        <w:t>Nils-Ilja-Richter Pr</w:t>
      </w:r>
      <w:r w:rsidR="004C6754" w:rsidRPr="005D798B">
        <w:rPr>
          <w:rFonts w:cs="Arial"/>
          <w:sz w:val="22"/>
          <w:lang w:val="en-US"/>
        </w:rPr>
        <w:t>ize</w:t>
      </w:r>
      <w:r w:rsidR="006D6A98" w:rsidRPr="005D798B">
        <w:rPr>
          <w:rFonts w:cs="Arial"/>
          <w:sz w:val="22"/>
          <w:lang w:val="en-US"/>
        </w:rPr>
        <w:t xml:space="preserve"> </w:t>
      </w:r>
      <w:r w:rsidR="004C6754" w:rsidRPr="005D798B">
        <w:rPr>
          <w:rFonts w:cs="Arial"/>
          <w:sz w:val="22"/>
          <w:lang w:val="en-US"/>
        </w:rPr>
        <w:t>of the German Society for Autoimmune Diseases</w:t>
      </w:r>
    </w:p>
    <w:p w14:paraId="42C02F4C" w14:textId="4BC980E5" w:rsidR="006D6A98" w:rsidRPr="004C6754" w:rsidRDefault="006D6A98" w:rsidP="009915A6">
      <w:pPr>
        <w:tabs>
          <w:tab w:val="left" w:pos="1843"/>
        </w:tabs>
        <w:spacing w:after="200"/>
        <w:ind w:left="1620" w:hanging="1620"/>
        <w:rPr>
          <w:rFonts w:cs="Arial"/>
          <w:sz w:val="22"/>
          <w:lang w:val="en-US"/>
        </w:rPr>
      </w:pPr>
      <w:r w:rsidRPr="004C6754">
        <w:rPr>
          <w:rFonts w:cs="Arial"/>
          <w:sz w:val="22"/>
          <w:lang w:val="en-US"/>
        </w:rPr>
        <w:t>2005</w:t>
      </w:r>
      <w:r w:rsidRPr="004C6754">
        <w:rPr>
          <w:rFonts w:cs="Arial"/>
          <w:sz w:val="22"/>
          <w:lang w:val="en-US"/>
        </w:rPr>
        <w:tab/>
      </w:r>
      <w:r w:rsidRPr="004C6754">
        <w:rPr>
          <w:rFonts w:cs="Arial"/>
          <w:sz w:val="22"/>
          <w:lang w:val="en-US"/>
        </w:rPr>
        <w:tab/>
      </w:r>
      <w:proofErr w:type="spellStart"/>
      <w:r w:rsidRPr="004C6754">
        <w:rPr>
          <w:rFonts w:cs="Arial"/>
          <w:sz w:val="22"/>
          <w:lang w:val="en-US"/>
        </w:rPr>
        <w:t>Pette</w:t>
      </w:r>
      <w:proofErr w:type="spellEnd"/>
      <w:r w:rsidRPr="004C6754">
        <w:rPr>
          <w:rFonts w:cs="Arial"/>
          <w:sz w:val="22"/>
          <w:lang w:val="en-US"/>
        </w:rPr>
        <w:t>-Pr</w:t>
      </w:r>
      <w:r w:rsidR="004C6754" w:rsidRPr="004C6754">
        <w:rPr>
          <w:rFonts w:cs="Arial"/>
          <w:sz w:val="22"/>
          <w:lang w:val="en-US"/>
        </w:rPr>
        <w:t>ize</w:t>
      </w:r>
      <w:r w:rsidRPr="004C6754">
        <w:rPr>
          <w:rFonts w:cs="Arial"/>
          <w:sz w:val="22"/>
          <w:lang w:val="en-US"/>
        </w:rPr>
        <w:t xml:space="preserve"> </w:t>
      </w:r>
      <w:r w:rsidR="004C6754" w:rsidRPr="004C6754">
        <w:rPr>
          <w:rFonts w:cs="Arial"/>
          <w:sz w:val="22"/>
          <w:lang w:val="en-US"/>
        </w:rPr>
        <w:t>of the</w:t>
      </w:r>
      <w:r w:rsidR="008D5A14" w:rsidRPr="004C6754">
        <w:rPr>
          <w:rFonts w:cs="Arial"/>
          <w:sz w:val="22"/>
          <w:lang w:val="en-US"/>
        </w:rPr>
        <w:t xml:space="preserve"> </w:t>
      </w:r>
      <w:r w:rsidR="004C6754" w:rsidRPr="004C6754">
        <w:rPr>
          <w:rFonts w:cs="Arial"/>
          <w:sz w:val="22"/>
          <w:lang w:val="en-US"/>
        </w:rPr>
        <w:t>German Society of N</w:t>
      </w:r>
      <w:r w:rsidR="008D5A14" w:rsidRPr="004C6754">
        <w:rPr>
          <w:rFonts w:cs="Arial"/>
          <w:sz w:val="22"/>
          <w:lang w:val="en-US"/>
        </w:rPr>
        <w:t>eurolog</w:t>
      </w:r>
      <w:r w:rsidR="004C6754" w:rsidRPr="004C6754">
        <w:rPr>
          <w:rFonts w:cs="Arial"/>
          <w:sz w:val="22"/>
          <w:lang w:val="en-US"/>
        </w:rPr>
        <w:t>ists</w:t>
      </w:r>
      <w:r w:rsidRPr="004C6754">
        <w:rPr>
          <w:rFonts w:cs="Arial"/>
          <w:sz w:val="22"/>
          <w:lang w:val="en-US"/>
        </w:rPr>
        <w:t xml:space="preserve"> </w:t>
      </w:r>
    </w:p>
    <w:p w14:paraId="61E350F9" w14:textId="0BB4767E" w:rsidR="006D6A98" w:rsidRPr="005D798B" w:rsidRDefault="006D6A98" w:rsidP="009915A6">
      <w:pPr>
        <w:pStyle w:val="RNTimeline"/>
        <w:tabs>
          <w:tab w:val="left" w:pos="1843"/>
        </w:tabs>
        <w:spacing w:after="200"/>
        <w:rPr>
          <w:rFonts w:cs="Arial"/>
          <w:szCs w:val="24"/>
        </w:rPr>
      </w:pPr>
      <w:r w:rsidRPr="005D798B">
        <w:rPr>
          <w:rFonts w:cs="Arial"/>
          <w:szCs w:val="24"/>
        </w:rPr>
        <w:t>2011</w:t>
      </w:r>
      <w:r w:rsidRPr="005D798B">
        <w:rPr>
          <w:rFonts w:cs="Arial"/>
          <w:szCs w:val="24"/>
        </w:rPr>
        <w:tab/>
        <w:t>Alexander Karl Pri</w:t>
      </w:r>
      <w:r w:rsidR="004C6754" w:rsidRPr="005D798B">
        <w:rPr>
          <w:rFonts w:cs="Arial"/>
          <w:szCs w:val="24"/>
        </w:rPr>
        <w:t>ze</w:t>
      </w:r>
    </w:p>
    <w:p w14:paraId="68A63C8B" w14:textId="2E831DB8" w:rsidR="006D6A98" w:rsidRPr="004C6754" w:rsidRDefault="006D6A98" w:rsidP="009915A6">
      <w:pPr>
        <w:pStyle w:val="RNTimeline"/>
        <w:tabs>
          <w:tab w:val="left" w:pos="1843"/>
        </w:tabs>
        <w:spacing w:after="200"/>
        <w:rPr>
          <w:rFonts w:cs="Arial"/>
          <w:szCs w:val="24"/>
        </w:rPr>
      </w:pPr>
      <w:r w:rsidRPr="004C6754">
        <w:rPr>
          <w:rFonts w:cs="Arial"/>
          <w:szCs w:val="24"/>
        </w:rPr>
        <w:t>2011</w:t>
      </w:r>
      <w:r w:rsidRPr="004C6754">
        <w:rPr>
          <w:rFonts w:cs="Arial"/>
          <w:szCs w:val="24"/>
        </w:rPr>
        <w:tab/>
        <w:t>M</w:t>
      </w:r>
      <w:r w:rsidR="004C6754" w:rsidRPr="004C6754">
        <w:rPr>
          <w:rFonts w:cs="Arial"/>
          <w:szCs w:val="24"/>
        </w:rPr>
        <w:t>ember of the German</w:t>
      </w:r>
      <w:r w:rsidR="008D5A14" w:rsidRPr="004C6754">
        <w:rPr>
          <w:rFonts w:cs="Arial"/>
          <w:szCs w:val="24"/>
        </w:rPr>
        <w:t xml:space="preserve"> A</w:t>
      </w:r>
      <w:r w:rsidR="004C6754" w:rsidRPr="004C6754">
        <w:rPr>
          <w:rFonts w:cs="Arial"/>
          <w:szCs w:val="24"/>
        </w:rPr>
        <w:t>c</w:t>
      </w:r>
      <w:r w:rsidR="008D5A14" w:rsidRPr="004C6754">
        <w:rPr>
          <w:rFonts w:cs="Arial"/>
          <w:szCs w:val="24"/>
        </w:rPr>
        <w:t>adem</w:t>
      </w:r>
      <w:r w:rsidR="004C6754" w:rsidRPr="004C6754">
        <w:rPr>
          <w:rFonts w:cs="Arial"/>
          <w:szCs w:val="24"/>
        </w:rPr>
        <w:t>y</w:t>
      </w:r>
      <w:r w:rsidR="008D5A14" w:rsidRPr="004C6754">
        <w:rPr>
          <w:rFonts w:cs="Arial"/>
          <w:szCs w:val="24"/>
        </w:rPr>
        <w:t xml:space="preserve"> </w:t>
      </w:r>
      <w:r w:rsidR="004C6754" w:rsidRPr="004C6754">
        <w:rPr>
          <w:rFonts w:cs="Arial"/>
          <w:szCs w:val="24"/>
        </w:rPr>
        <w:t>of</w:t>
      </w:r>
      <w:r w:rsidR="008D5A14" w:rsidRPr="004C6754">
        <w:rPr>
          <w:rFonts w:cs="Arial"/>
          <w:szCs w:val="24"/>
        </w:rPr>
        <w:t xml:space="preserve"> </w:t>
      </w:r>
      <w:r w:rsidR="004C6754" w:rsidRPr="004C6754">
        <w:rPr>
          <w:rFonts w:cs="Arial"/>
          <w:szCs w:val="24"/>
        </w:rPr>
        <w:t>Science</w:t>
      </w:r>
      <w:r w:rsidRPr="004C6754">
        <w:rPr>
          <w:rFonts w:cs="Arial"/>
          <w:szCs w:val="24"/>
        </w:rPr>
        <w:t xml:space="preserve"> </w:t>
      </w:r>
      <w:proofErr w:type="spellStart"/>
      <w:r w:rsidRPr="004C6754">
        <w:rPr>
          <w:rFonts w:cs="Arial"/>
          <w:szCs w:val="24"/>
        </w:rPr>
        <w:t>Leopoldina</w:t>
      </w:r>
      <w:proofErr w:type="spellEnd"/>
      <w:r w:rsidRPr="004C6754">
        <w:rPr>
          <w:rFonts w:cs="Arial"/>
          <w:szCs w:val="24"/>
        </w:rPr>
        <w:t xml:space="preserve"> </w:t>
      </w:r>
    </w:p>
    <w:p w14:paraId="36625494" w14:textId="77777777" w:rsidR="006D6A98" w:rsidRPr="004C6754" w:rsidRDefault="006D6A98" w:rsidP="006D6A98">
      <w:pPr>
        <w:pStyle w:val="RNTimeline"/>
        <w:rPr>
          <w:rFonts w:cs="Arial"/>
          <w:sz w:val="24"/>
          <w:szCs w:val="24"/>
        </w:rPr>
      </w:pPr>
    </w:p>
    <w:p w14:paraId="71A18DE4" w14:textId="47BB69D6" w:rsidR="006D6A98" w:rsidRPr="008D5A14" w:rsidRDefault="004C6754" w:rsidP="00E15005">
      <w:pPr>
        <w:spacing w:after="200"/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t>Selected Publications</w:t>
      </w:r>
    </w:p>
    <w:p w14:paraId="2A1572F2" w14:textId="28B67A5F" w:rsidR="008D5A1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r w:rsidRPr="004C3CE3">
        <w:rPr>
          <w:rFonts w:cs="Arial"/>
          <w:sz w:val="22"/>
          <w:lang w:val="en-US"/>
        </w:rPr>
        <w:t xml:space="preserve">Pape K, </w:t>
      </w:r>
      <w:proofErr w:type="spellStart"/>
      <w:r w:rsidRPr="004C3CE3">
        <w:rPr>
          <w:rFonts w:cs="Arial"/>
          <w:sz w:val="22"/>
          <w:lang w:val="en-US"/>
        </w:rPr>
        <w:t>Tamouza</w:t>
      </w:r>
      <w:proofErr w:type="spellEnd"/>
      <w:r w:rsidRPr="004C3CE3">
        <w:rPr>
          <w:rFonts w:cs="Arial"/>
          <w:sz w:val="22"/>
          <w:lang w:val="en-US"/>
        </w:rPr>
        <w:t xml:space="preserve"> R, </w:t>
      </w:r>
      <w:proofErr w:type="spellStart"/>
      <w:r w:rsidRPr="004C3CE3">
        <w:rPr>
          <w:rFonts w:cs="Arial"/>
          <w:sz w:val="22"/>
          <w:lang w:val="en-US"/>
        </w:rPr>
        <w:t>Leboyer</w:t>
      </w:r>
      <w:proofErr w:type="spellEnd"/>
      <w:r w:rsidRPr="004C3CE3">
        <w:rPr>
          <w:rFonts w:cs="Arial"/>
          <w:sz w:val="22"/>
          <w:lang w:val="en-US"/>
        </w:rPr>
        <w:t xml:space="preserve"> M, </w:t>
      </w:r>
      <w:r w:rsidRPr="004C3CE3">
        <w:rPr>
          <w:rFonts w:cs="Arial"/>
          <w:b/>
          <w:sz w:val="22"/>
          <w:lang w:val="en-US"/>
        </w:rPr>
        <w:t>Zipp F</w:t>
      </w:r>
      <w:r w:rsidRPr="004C3CE3">
        <w:rPr>
          <w:rFonts w:cs="Arial"/>
          <w:sz w:val="22"/>
          <w:lang w:val="en-US"/>
        </w:rPr>
        <w:t>. </w:t>
      </w:r>
      <w:proofErr w:type="spellStart"/>
      <w:r w:rsidRPr="004C3CE3">
        <w:rPr>
          <w:rFonts w:cs="Arial"/>
          <w:sz w:val="22"/>
          <w:u w:val="single"/>
          <w:lang w:val="en-US"/>
        </w:rPr>
        <w:t>Immunoneuropsychiatry</w:t>
      </w:r>
      <w:proofErr w:type="spellEnd"/>
      <w:r w:rsidRPr="004C3CE3">
        <w:rPr>
          <w:rFonts w:cs="Arial"/>
          <w:sz w:val="22"/>
          <w:u w:val="single"/>
          <w:lang w:val="en-US"/>
        </w:rPr>
        <w:t xml:space="preserve"> - novel perspectives on brain disorders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>Nat Rev Neurol</w:t>
      </w:r>
      <w:r w:rsidRPr="004C3CE3">
        <w:rPr>
          <w:rFonts w:cs="Arial"/>
          <w:sz w:val="22"/>
          <w:lang w:val="en-US"/>
        </w:rPr>
        <w:t> 2019 Apr 15.[</w:t>
      </w:r>
      <w:proofErr w:type="spellStart"/>
      <w:r w:rsidRPr="004C3CE3">
        <w:rPr>
          <w:rFonts w:cs="Arial"/>
          <w:sz w:val="22"/>
          <w:lang w:val="en-US"/>
        </w:rPr>
        <w:t>Epub</w:t>
      </w:r>
      <w:proofErr w:type="spellEnd"/>
      <w:r w:rsidRPr="004C3CE3">
        <w:rPr>
          <w:rFonts w:cs="Arial"/>
          <w:sz w:val="22"/>
          <w:lang w:val="en-US"/>
        </w:rPr>
        <w:t xml:space="preserve"> ahead of print]</w:t>
      </w:r>
    </w:p>
    <w:p w14:paraId="13E76EA8" w14:textId="295FF1FD" w:rsidR="008D5A1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r w:rsidRPr="004C3CE3">
        <w:rPr>
          <w:rFonts w:cs="Arial"/>
          <w:sz w:val="22"/>
          <w:lang w:val="en-US"/>
        </w:rPr>
        <w:t xml:space="preserve">Bittner S, </w:t>
      </w:r>
      <w:r w:rsidRPr="004C3CE3">
        <w:rPr>
          <w:rFonts w:cs="Arial"/>
          <w:b/>
          <w:sz w:val="22"/>
          <w:lang w:val="en-US"/>
        </w:rPr>
        <w:t>Zipp F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sz w:val="22"/>
          <w:u w:val="single"/>
          <w:lang w:val="en-US"/>
        </w:rPr>
        <w:t>AAN unveils new guidelines for MS disease-modifying therapy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>Nat Rev Neurol</w:t>
      </w:r>
      <w:r w:rsidRPr="004C3CE3">
        <w:rPr>
          <w:rFonts w:cs="Arial"/>
          <w:b/>
          <w:bCs/>
          <w:sz w:val="22"/>
          <w:lang w:val="en-US"/>
        </w:rPr>
        <w:t> </w:t>
      </w:r>
      <w:r w:rsidRPr="004C3CE3">
        <w:rPr>
          <w:rFonts w:cs="Arial"/>
          <w:sz w:val="22"/>
          <w:lang w:val="en-US"/>
        </w:rPr>
        <w:t>2018; 14(7):384-386.</w:t>
      </w:r>
    </w:p>
    <w:p w14:paraId="099B2EB2" w14:textId="77777777" w:rsidR="00C8356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proofErr w:type="spellStart"/>
      <w:r w:rsidRPr="004C3CE3">
        <w:rPr>
          <w:rFonts w:cs="Arial"/>
          <w:sz w:val="22"/>
          <w:lang w:val="en-US"/>
        </w:rPr>
        <w:t>Vogelaar</w:t>
      </w:r>
      <w:proofErr w:type="spellEnd"/>
      <w:r w:rsidRPr="004C3CE3">
        <w:rPr>
          <w:rFonts w:cs="Arial"/>
          <w:sz w:val="22"/>
          <w:lang w:val="en-US"/>
        </w:rPr>
        <w:t xml:space="preserve"> CF*, Mandal S*, Lerch S*, </w:t>
      </w:r>
      <w:proofErr w:type="spellStart"/>
      <w:r w:rsidRPr="004C3CE3">
        <w:rPr>
          <w:rFonts w:cs="Arial"/>
          <w:sz w:val="22"/>
          <w:lang w:val="en-US"/>
        </w:rPr>
        <w:t>Birkner</w:t>
      </w:r>
      <w:proofErr w:type="spellEnd"/>
      <w:r w:rsidRPr="004C3CE3">
        <w:rPr>
          <w:rFonts w:cs="Arial"/>
          <w:sz w:val="22"/>
          <w:lang w:val="en-US"/>
        </w:rPr>
        <w:t xml:space="preserve"> K, Birkenstock J, </w:t>
      </w:r>
      <w:proofErr w:type="spellStart"/>
      <w:r w:rsidRPr="004C3CE3">
        <w:rPr>
          <w:rFonts w:cs="Arial"/>
          <w:sz w:val="22"/>
          <w:lang w:val="en-US"/>
        </w:rPr>
        <w:t>Bühler</w:t>
      </w:r>
      <w:proofErr w:type="spellEnd"/>
      <w:r w:rsidRPr="004C3CE3">
        <w:rPr>
          <w:rFonts w:cs="Arial"/>
          <w:sz w:val="22"/>
          <w:lang w:val="en-US"/>
        </w:rPr>
        <w:t xml:space="preserve"> U, </w:t>
      </w:r>
      <w:proofErr w:type="spellStart"/>
      <w:r w:rsidRPr="004C3CE3">
        <w:rPr>
          <w:rFonts w:cs="Arial"/>
          <w:sz w:val="22"/>
          <w:lang w:val="en-US"/>
        </w:rPr>
        <w:t>Schnatz</w:t>
      </w:r>
      <w:proofErr w:type="spellEnd"/>
      <w:r w:rsidRPr="004C3CE3">
        <w:rPr>
          <w:rFonts w:cs="Arial"/>
          <w:sz w:val="22"/>
          <w:lang w:val="en-US"/>
        </w:rPr>
        <w:t xml:space="preserve"> A, Raine CS, Bittner S, Vogt J, Kipnis J, Nitsch R, </w:t>
      </w:r>
      <w:r w:rsidRPr="004C3CE3">
        <w:rPr>
          <w:rFonts w:cs="Arial"/>
          <w:b/>
          <w:sz w:val="22"/>
          <w:lang w:val="en-US"/>
        </w:rPr>
        <w:t>Zipp F</w:t>
      </w:r>
      <w:r w:rsidRPr="004C3CE3">
        <w:rPr>
          <w:rFonts w:cs="Arial"/>
          <w:sz w:val="22"/>
          <w:lang w:val="en-US"/>
        </w:rPr>
        <w:t xml:space="preserve">. 2018. </w:t>
      </w:r>
      <w:r w:rsidRPr="004C3CE3">
        <w:rPr>
          <w:rFonts w:cs="Arial"/>
          <w:sz w:val="22"/>
          <w:u w:val="single"/>
          <w:lang w:val="en-US"/>
        </w:rPr>
        <w:t>Fast direct neuronal signaling via the IL-4 receptor as therapeutic target in neuroinflammation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 xml:space="preserve">Sci </w:t>
      </w:r>
      <w:proofErr w:type="spellStart"/>
      <w:r w:rsidRPr="004C3CE3">
        <w:rPr>
          <w:rFonts w:cs="Arial"/>
          <w:bCs/>
          <w:i/>
          <w:sz w:val="22"/>
          <w:lang w:val="en-US"/>
        </w:rPr>
        <w:t>Transl</w:t>
      </w:r>
      <w:proofErr w:type="spellEnd"/>
      <w:r w:rsidRPr="004C3CE3">
        <w:rPr>
          <w:rFonts w:cs="Arial"/>
          <w:bCs/>
          <w:i/>
          <w:sz w:val="22"/>
          <w:lang w:val="en-US"/>
        </w:rPr>
        <w:t xml:space="preserve"> Med</w:t>
      </w:r>
      <w:r w:rsidRPr="004C3CE3">
        <w:rPr>
          <w:rFonts w:cs="Arial"/>
          <w:sz w:val="22"/>
          <w:lang w:val="en-US"/>
        </w:rPr>
        <w:t> 10(430): eaao2304. * equally contributing</w:t>
      </w:r>
    </w:p>
    <w:p w14:paraId="3AF7B672" w14:textId="3507449C" w:rsidR="008D5A1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r w:rsidRPr="004C3CE3">
        <w:rPr>
          <w:rFonts w:cs="Arial"/>
          <w:sz w:val="22"/>
          <w:lang w:val="en-US"/>
        </w:rPr>
        <w:t xml:space="preserve">Larochelle C*, </w:t>
      </w:r>
      <w:proofErr w:type="spellStart"/>
      <w:r w:rsidRPr="004C3CE3">
        <w:rPr>
          <w:rFonts w:cs="Arial"/>
          <w:sz w:val="22"/>
          <w:lang w:val="en-US"/>
        </w:rPr>
        <w:t>Uphaus</w:t>
      </w:r>
      <w:proofErr w:type="spellEnd"/>
      <w:r w:rsidRPr="004C3CE3">
        <w:rPr>
          <w:rFonts w:cs="Arial"/>
          <w:sz w:val="22"/>
          <w:lang w:val="en-US"/>
        </w:rPr>
        <w:t xml:space="preserve"> T*, </w:t>
      </w:r>
      <w:proofErr w:type="spellStart"/>
      <w:r w:rsidRPr="004C3CE3">
        <w:rPr>
          <w:rFonts w:cs="Arial"/>
          <w:sz w:val="22"/>
          <w:lang w:val="en-US"/>
        </w:rPr>
        <w:t>Broux</w:t>
      </w:r>
      <w:proofErr w:type="spellEnd"/>
      <w:r w:rsidRPr="004C3CE3">
        <w:rPr>
          <w:rFonts w:cs="Arial"/>
          <w:sz w:val="22"/>
          <w:lang w:val="en-US"/>
        </w:rPr>
        <w:t xml:space="preserve"> B, </w:t>
      </w:r>
      <w:proofErr w:type="spellStart"/>
      <w:r w:rsidRPr="004C3CE3">
        <w:rPr>
          <w:rFonts w:cs="Arial"/>
          <w:sz w:val="22"/>
          <w:lang w:val="en-US"/>
        </w:rPr>
        <w:t>Gowing</w:t>
      </w:r>
      <w:proofErr w:type="spellEnd"/>
      <w:r w:rsidRPr="004C3CE3">
        <w:rPr>
          <w:rFonts w:cs="Arial"/>
          <w:sz w:val="22"/>
          <w:lang w:val="en-US"/>
        </w:rPr>
        <w:t xml:space="preserve"> E, </w:t>
      </w:r>
      <w:proofErr w:type="spellStart"/>
      <w:r w:rsidRPr="004C3CE3">
        <w:rPr>
          <w:rFonts w:cs="Arial"/>
          <w:sz w:val="22"/>
          <w:lang w:val="en-US"/>
        </w:rPr>
        <w:t>Paterka</w:t>
      </w:r>
      <w:proofErr w:type="spellEnd"/>
      <w:r w:rsidRPr="004C3CE3">
        <w:rPr>
          <w:rFonts w:cs="Arial"/>
          <w:sz w:val="22"/>
          <w:lang w:val="en-US"/>
        </w:rPr>
        <w:t xml:space="preserve"> M, Michel L, </w:t>
      </w:r>
      <w:proofErr w:type="spellStart"/>
      <w:r w:rsidRPr="004C3CE3">
        <w:rPr>
          <w:rFonts w:cs="Arial"/>
          <w:sz w:val="22"/>
          <w:lang w:val="en-US"/>
        </w:rPr>
        <w:t>Dudvarski</w:t>
      </w:r>
      <w:proofErr w:type="spellEnd"/>
      <w:r w:rsidRPr="004C3CE3">
        <w:rPr>
          <w:rFonts w:cs="Arial"/>
          <w:sz w:val="22"/>
          <w:lang w:val="en-US"/>
        </w:rPr>
        <w:t xml:space="preserve"> Stankovic N, Bicker F, Lemaitre F, Prat A</w:t>
      </w:r>
      <w:r w:rsidRPr="004C3CE3">
        <w:rPr>
          <w:rFonts w:cs="Arial"/>
          <w:sz w:val="22"/>
          <w:vertAlign w:val="superscript"/>
          <w:lang w:val="en-US"/>
        </w:rPr>
        <w:t>§</w:t>
      </w:r>
      <w:r w:rsidRPr="004C3CE3">
        <w:rPr>
          <w:rFonts w:cs="Arial"/>
          <w:sz w:val="22"/>
          <w:lang w:val="en-US"/>
        </w:rPr>
        <w:t>, Schmidt MMH</w:t>
      </w:r>
      <w:r w:rsidRPr="004C3CE3">
        <w:rPr>
          <w:rFonts w:cs="Arial"/>
          <w:sz w:val="22"/>
          <w:vertAlign w:val="superscript"/>
          <w:lang w:val="en-US"/>
        </w:rPr>
        <w:t>§</w:t>
      </w:r>
      <w:r w:rsidRPr="004C3CE3">
        <w:rPr>
          <w:rFonts w:cs="Arial"/>
          <w:sz w:val="22"/>
          <w:lang w:val="en-US"/>
        </w:rPr>
        <w:t xml:space="preserve">, </w:t>
      </w:r>
      <w:r w:rsidRPr="004C3CE3">
        <w:rPr>
          <w:rFonts w:cs="Arial"/>
          <w:b/>
          <w:sz w:val="22"/>
          <w:lang w:val="en-US"/>
        </w:rPr>
        <w:t>Zipp F</w:t>
      </w:r>
      <w:r w:rsidRPr="004C3CE3">
        <w:rPr>
          <w:rFonts w:cs="Arial"/>
          <w:sz w:val="22"/>
          <w:vertAlign w:val="superscript"/>
          <w:lang w:val="en-US"/>
        </w:rPr>
        <w:t>§</w:t>
      </w:r>
      <w:r w:rsidRPr="004C3CE3">
        <w:rPr>
          <w:rFonts w:cs="Arial"/>
          <w:sz w:val="22"/>
          <w:lang w:val="en-US"/>
        </w:rPr>
        <w:t>. 2018. </w:t>
      </w:r>
      <w:r w:rsidRPr="004C3CE3">
        <w:rPr>
          <w:rFonts w:cs="Arial"/>
          <w:sz w:val="22"/>
          <w:u w:val="single"/>
          <w:lang w:val="en-US"/>
        </w:rPr>
        <w:t>EGFL7 reduces CNS inflammation in mouse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 xml:space="preserve">Nat </w:t>
      </w:r>
      <w:proofErr w:type="spellStart"/>
      <w:r w:rsidRPr="004C3CE3">
        <w:rPr>
          <w:rFonts w:cs="Arial"/>
          <w:bCs/>
          <w:i/>
          <w:sz w:val="22"/>
          <w:lang w:val="en-US"/>
        </w:rPr>
        <w:t>Commun</w:t>
      </w:r>
      <w:proofErr w:type="spellEnd"/>
      <w:r w:rsidRPr="004C3CE3">
        <w:rPr>
          <w:rFonts w:cs="Arial"/>
          <w:sz w:val="22"/>
          <w:lang w:val="en-US"/>
        </w:rPr>
        <w:t> 9(1): 819. *,</w:t>
      </w:r>
      <w:r w:rsidRPr="004C3CE3">
        <w:rPr>
          <w:rFonts w:cs="Arial"/>
          <w:sz w:val="22"/>
          <w:vertAlign w:val="superscript"/>
          <w:lang w:val="en-US"/>
        </w:rPr>
        <w:t>§</w:t>
      </w:r>
      <w:r w:rsidRPr="004C3CE3">
        <w:rPr>
          <w:rFonts w:cs="Arial"/>
          <w:sz w:val="22"/>
          <w:lang w:val="en-US"/>
        </w:rPr>
        <w:t> equally contributing</w:t>
      </w:r>
    </w:p>
    <w:p w14:paraId="2EBD2150" w14:textId="77777777" w:rsidR="00C8356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proofErr w:type="spellStart"/>
      <w:r w:rsidRPr="004C3CE3">
        <w:rPr>
          <w:rFonts w:cs="Arial"/>
          <w:sz w:val="22"/>
          <w:lang w:val="en-US"/>
        </w:rPr>
        <w:t>Paterka</w:t>
      </w:r>
      <w:proofErr w:type="spellEnd"/>
      <w:r w:rsidRPr="004C3CE3">
        <w:rPr>
          <w:rFonts w:cs="Arial"/>
          <w:sz w:val="22"/>
          <w:lang w:val="en-US"/>
        </w:rPr>
        <w:t xml:space="preserve"> M, </w:t>
      </w:r>
      <w:proofErr w:type="spellStart"/>
      <w:r w:rsidRPr="004C3CE3">
        <w:rPr>
          <w:rFonts w:cs="Arial"/>
          <w:sz w:val="22"/>
          <w:lang w:val="en-US"/>
        </w:rPr>
        <w:t>Siffrin</w:t>
      </w:r>
      <w:proofErr w:type="spellEnd"/>
      <w:r w:rsidRPr="004C3CE3">
        <w:rPr>
          <w:rFonts w:cs="Arial"/>
          <w:sz w:val="22"/>
          <w:lang w:val="en-US"/>
        </w:rPr>
        <w:t xml:space="preserve"> V, Voss JO, </w:t>
      </w:r>
      <w:proofErr w:type="spellStart"/>
      <w:r w:rsidRPr="004C3CE3">
        <w:rPr>
          <w:rFonts w:cs="Arial"/>
          <w:sz w:val="22"/>
          <w:lang w:val="en-US"/>
        </w:rPr>
        <w:t>Werr</w:t>
      </w:r>
      <w:proofErr w:type="spellEnd"/>
      <w:r w:rsidRPr="004C3CE3">
        <w:rPr>
          <w:rFonts w:cs="Arial"/>
          <w:sz w:val="22"/>
          <w:lang w:val="en-US"/>
        </w:rPr>
        <w:t xml:space="preserve"> J, </w:t>
      </w:r>
      <w:proofErr w:type="spellStart"/>
      <w:r w:rsidRPr="004C3CE3">
        <w:rPr>
          <w:rFonts w:cs="Arial"/>
          <w:sz w:val="22"/>
          <w:lang w:val="en-US"/>
        </w:rPr>
        <w:t>Hoppmann</w:t>
      </w:r>
      <w:proofErr w:type="spellEnd"/>
      <w:r w:rsidRPr="004C3CE3">
        <w:rPr>
          <w:rFonts w:cs="Arial"/>
          <w:sz w:val="22"/>
          <w:lang w:val="en-US"/>
        </w:rPr>
        <w:t xml:space="preserve"> N, Gollan R, </w:t>
      </w:r>
      <w:proofErr w:type="spellStart"/>
      <w:r w:rsidRPr="004C3CE3">
        <w:rPr>
          <w:rFonts w:cs="Arial"/>
          <w:sz w:val="22"/>
          <w:lang w:val="en-US"/>
        </w:rPr>
        <w:t>Belikan</w:t>
      </w:r>
      <w:proofErr w:type="spellEnd"/>
      <w:r w:rsidRPr="004C3CE3">
        <w:rPr>
          <w:rFonts w:cs="Arial"/>
          <w:sz w:val="22"/>
          <w:lang w:val="en-US"/>
        </w:rPr>
        <w:t xml:space="preserve"> P, </w:t>
      </w:r>
      <w:proofErr w:type="spellStart"/>
      <w:r w:rsidRPr="004C3CE3">
        <w:rPr>
          <w:rFonts w:cs="Arial"/>
          <w:sz w:val="22"/>
          <w:lang w:val="en-US"/>
        </w:rPr>
        <w:t>Bruttger</w:t>
      </w:r>
      <w:proofErr w:type="spellEnd"/>
      <w:r w:rsidRPr="004C3CE3">
        <w:rPr>
          <w:rFonts w:cs="Arial"/>
          <w:sz w:val="22"/>
          <w:lang w:val="en-US"/>
        </w:rPr>
        <w:t xml:space="preserve"> J, Birkenstock J, </w:t>
      </w:r>
      <w:proofErr w:type="spellStart"/>
      <w:r w:rsidRPr="004C3CE3">
        <w:rPr>
          <w:rFonts w:cs="Arial"/>
          <w:sz w:val="22"/>
          <w:lang w:val="en-US"/>
        </w:rPr>
        <w:t>Esplugues</w:t>
      </w:r>
      <w:proofErr w:type="spellEnd"/>
      <w:r w:rsidRPr="004C3CE3">
        <w:rPr>
          <w:rFonts w:cs="Arial"/>
          <w:sz w:val="22"/>
          <w:lang w:val="en-US"/>
        </w:rPr>
        <w:t xml:space="preserve"> E, </w:t>
      </w:r>
      <w:proofErr w:type="spellStart"/>
      <w:r w:rsidRPr="004C3CE3">
        <w:rPr>
          <w:rFonts w:cs="Arial"/>
          <w:sz w:val="22"/>
          <w:lang w:val="en-US"/>
        </w:rPr>
        <w:t>Yogev</w:t>
      </w:r>
      <w:proofErr w:type="spellEnd"/>
      <w:r w:rsidRPr="004C3CE3">
        <w:rPr>
          <w:rFonts w:cs="Arial"/>
          <w:sz w:val="22"/>
          <w:lang w:val="en-US"/>
        </w:rPr>
        <w:t xml:space="preserve"> N, Flavell RA, Bopp T, </w:t>
      </w:r>
      <w:r w:rsidRPr="004C3CE3">
        <w:rPr>
          <w:rFonts w:cs="Arial"/>
          <w:b/>
          <w:sz w:val="22"/>
          <w:lang w:val="en-US"/>
        </w:rPr>
        <w:t>Zipp F</w:t>
      </w:r>
      <w:r w:rsidRPr="004C3CE3">
        <w:rPr>
          <w:rFonts w:cs="Arial"/>
          <w:sz w:val="22"/>
          <w:lang w:val="en-US"/>
        </w:rPr>
        <w:t>. 2016. </w:t>
      </w:r>
      <w:r w:rsidRPr="004C3CE3">
        <w:rPr>
          <w:rFonts w:cs="Arial"/>
          <w:sz w:val="22"/>
          <w:u w:val="single"/>
          <w:lang w:val="en-US"/>
        </w:rPr>
        <w:t>Gatekeeper role of antigen-presenting CD11c+ cells in neuroinflammation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>EMBO Journal</w:t>
      </w:r>
      <w:r w:rsidRPr="004C3CE3">
        <w:rPr>
          <w:rFonts w:cs="Arial"/>
          <w:sz w:val="22"/>
          <w:lang w:val="en-US"/>
        </w:rPr>
        <w:t> 35(1): 89-101.</w:t>
      </w:r>
    </w:p>
    <w:p w14:paraId="17B9F884" w14:textId="77777777" w:rsidR="00C8356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proofErr w:type="spellStart"/>
      <w:r w:rsidRPr="008D5A14">
        <w:rPr>
          <w:rFonts w:cs="Arial"/>
          <w:sz w:val="22"/>
        </w:rPr>
        <w:t>Ulges</w:t>
      </w:r>
      <w:proofErr w:type="spellEnd"/>
      <w:r w:rsidRPr="008D5A14">
        <w:rPr>
          <w:rFonts w:cs="Arial"/>
          <w:sz w:val="22"/>
        </w:rPr>
        <w:t xml:space="preserve"> A, Witsch E, </w:t>
      </w:r>
      <w:proofErr w:type="spellStart"/>
      <w:r w:rsidRPr="008D5A14">
        <w:rPr>
          <w:rFonts w:cs="Arial"/>
          <w:sz w:val="22"/>
        </w:rPr>
        <w:t>Pramanik</w:t>
      </w:r>
      <w:proofErr w:type="spellEnd"/>
      <w:r w:rsidRPr="008D5A14">
        <w:rPr>
          <w:rFonts w:cs="Arial"/>
          <w:sz w:val="22"/>
        </w:rPr>
        <w:t xml:space="preserve"> G, Klein M, Birkner K, Bühler U, Wasser, B, </w:t>
      </w:r>
      <w:proofErr w:type="spellStart"/>
      <w:r w:rsidRPr="008D5A14">
        <w:rPr>
          <w:rFonts w:cs="Arial"/>
          <w:sz w:val="22"/>
        </w:rPr>
        <w:t>Luessi</w:t>
      </w:r>
      <w:proofErr w:type="spellEnd"/>
      <w:r w:rsidRPr="008D5A14">
        <w:rPr>
          <w:rFonts w:cs="Arial"/>
          <w:sz w:val="22"/>
        </w:rPr>
        <w:t xml:space="preserve">, F, </w:t>
      </w:r>
      <w:proofErr w:type="spellStart"/>
      <w:r w:rsidRPr="008D5A14">
        <w:rPr>
          <w:rFonts w:cs="Arial"/>
          <w:sz w:val="22"/>
        </w:rPr>
        <w:t>Stergiou</w:t>
      </w:r>
      <w:proofErr w:type="spellEnd"/>
      <w:r w:rsidRPr="008D5A14">
        <w:rPr>
          <w:rFonts w:cs="Arial"/>
          <w:sz w:val="22"/>
        </w:rPr>
        <w:t xml:space="preserve"> N, </w:t>
      </w:r>
      <w:proofErr w:type="spellStart"/>
      <w:r w:rsidRPr="008D5A14">
        <w:rPr>
          <w:rFonts w:cs="Arial"/>
          <w:sz w:val="22"/>
        </w:rPr>
        <w:t>Dietzen</w:t>
      </w:r>
      <w:proofErr w:type="spellEnd"/>
      <w:r w:rsidRPr="008D5A14">
        <w:rPr>
          <w:rFonts w:cs="Arial"/>
          <w:sz w:val="22"/>
        </w:rPr>
        <w:t xml:space="preserve"> S, Brühl T-J, Bohn T, </w:t>
      </w:r>
      <w:proofErr w:type="spellStart"/>
      <w:r w:rsidRPr="008D5A14">
        <w:rPr>
          <w:rFonts w:cs="Arial"/>
          <w:sz w:val="22"/>
        </w:rPr>
        <w:t>Bündgen</w:t>
      </w:r>
      <w:proofErr w:type="spellEnd"/>
      <w:r w:rsidRPr="008D5A14">
        <w:rPr>
          <w:rFonts w:cs="Arial"/>
          <w:sz w:val="22"/>
        </w:rPr>
        <w:t xml:space="preserve"> G, Kunz H, </w:t>
      </w:r>
      <w:proofErr w:type="spellStart"/>
      <w:r w:rsidRPr="008D5A14">
        <w:rPr>
          <w:rFonts w:cs="Arial"/>
          <w:sz w:val="22"/>
        </w:rPr>
        <w:t>Waisman</w:t>
      </w:r>
      <w:proofErr w:type="spellEnd"/>
      <w:r w:rsidRPr="008D5A14">
        <w:rPr>
          <w:rFonts w:cs="Arial"/>
          <w:sz w:val="22"/>
        </w:rPr>
        <w:t xml:space="preserve"> A, Schild H, Schmitt E, </w:t>
      </w:r>
      <w:r w:rsidRPr="00C83564">
        <w:rPr>
          <w:rFonts w:cs="Arial"/>
          <w:b/>
          <w:sz w:val="22"/>
        </w:rPr>
        <w:t>Zipp F</w:t>
      </w:r>
      <w:r w:rsidRPr="008D5A14">
        <w:rPr>
          <w:rFonts w:cs="Arial"/>
          <w:sz w:val="22"/>
        </w:rPr>
        <w:t>§, Bopp T§. 2016. </w:t>
      </w:r>
      <w:r w:rsidRPr="004C3CE3">
        <w:rPr>
          <w:rFonts w:cs="Arial"/>
          <w:sz w:val="22"/>
          <w:u w:val="single"/>
          <w:lang w:val="en-US"/>
        </w:rPr>
        <w:t xml:space="preserve">Protein kinase CK2 governs the molecular decision between encephalitogenic TH17 cell and </w:t>
      </w:r>
      <w:proofErr w:type="spellStart"/>
      <w:r w:rsidRPr="004C3CE3">
        <w:rPr>
          <w:rFonts w:cs="Arial"/>
          <w:sz w:val="22"/>
          <w:u w:val="single"/>
          <w:lang w:val="en-US"/>
        </w:rPr>
        <w:t>Treg</w:t>
      </w:r>
      <w:proofErr w:type="spellEnd"/>
      <w:r w:rsidRPr="004C3CE3">
        <w:rPr>
          <w:rFonts w:cs="Arial"/>
          <w:sz w:val="22"/>
          <w:u w:val="single"/>
          <w:lang w:val="en-US"/>
        </w:rPr>
        <w:t xml:space="preserve"> cell development</w:t>
      </w:r>
      <w:r w:rsidRPr="004C3CE3">
        <w:rPr>
          <w:rFonts w:cs="Arial"/>
          <w:sz w:val="22"/>
          <w:lang w:val="en-US"/>
        </w:rPr>
        <w:t>.  </w:t>
      </w:r>
      <w:r w:rsidRPr="004C3CE3">
        <w:rPr>
          <w:rFonts w:cs="Arial"/>
          <w:bCs/>
          <w:i/>
          <w:sz w:val="22"/>
          <w:lang w:val="en-US"/>
        </w:rPr>
        <w:t xml:space="preserve">Proc Natl </w:t>
      </w:r>
      <w:proofErr w:type="spellStart"/>
      <w:r w:rsidRPr="004C3CE3">
        <w:rPr>
          <w:rFonts w:cs="Arial"/>
          <w:bCs/>
          <w:i/>
          <w:sz w:val="22"/>
          <w:lang w:val="en-US"/>
        </w:rPr>
        <w:t>Acad</w:t>
      </w:r>
      <w:proofErr w:type="spellEnd"/>
      <w:r w:rsidRPr="004C3CE3">
        <w:rPr>
          <w:rFonts w:cs="Arial"/>
          <w:bCs/>
          <w:i/>
          <w:sz w:val="22"/>
          <w:lang w:val="en-US"/>
        </w:rPr>
        <w:t xml:space="preserve"> Sci USA</w:t>
      </w:r>
      <w:r w:rsidRPr="008D5A14">
        <w:rPr>
          <w:rFonts w:cs="Arial"/>
          <w:sz w:val="22"/>
          <w:lang w:val="en-US"/>
        </w:rPr>
        <w:t> </w:t>
      </w:r>
      <w:r w:rsidRPr="004C3CE3">
        <w:rPr>
          <w:rFonts w:cs="Arial"/>
          <w:sz w:val="22"/>
          <w:lang w:val="en-US"/>
        </w:rPr>
        <w:t>113(36): 10145-50. § equally contributing</w:t>
      </w:r>
    </w:p>
    <w:p w14:paraId="62D552E4" w14:textId="77777777" w:rsidR="00C83564" w:rsidRDefault="008D5A14" w:rsidP="008D5A14">
      <w:pPr>
        <w:spacing w:after="200"/>
        <w:jc w:val="both"/>
        <w:rPr>
          <w:rFonts w:cs="Arial"/>
          <w:sz w:val="22"/>
        </w:rPr>
      </w:pPr>
      <w:r w:rsidRPr="004C3CE3">
        <w:rPr>
          <w:rFonts w:cs="Arial"/>
          <w:sz w:val="22"/>
          <w:lang w:val="en-US"/>
        </w:rPr>
        <w:t xml:space="preserve">Larochelle C, </w:t>
      </w:r>
      <w:proofErr w:type="spellStart"/>
      <w:r w:rsidRPr="004C3CE3">
        <w:rPr>
          <w:rFonts w:cs="Arial"/>
          <w:sz w:val="22"/>
          <w:lang w:val="en-US"/>
        </w:rPr>
        <w:t>Uphaus</w:t>
      </w:r>
      <w:proofErr w:type="spellEnd"/>
      <w:r w:rsidRPr="004C3CE3">
        <w:rPr>
          <w:rFonts w:cs="Arial"/>
          <w:sz w:val="22"/>
          <w:lang w:val="en-US"/>
        </w:rPr>
        <w:t xml:space="preserve"> T, Prat A, </w:t>
      </w:r>
      <w:r w:rsidRPr="004C3CE3">
        <w:rPr>
          <w:rFonts w:cs="Arial"/>
          <w:b/>
          <w:sz w:val="22"/>
          <w:lang w:val="en-US"/>
        </w:rPr>
        <w:t>Zipp F</w:t>
      </w:r>
      <w:r w:rsidRPr="004C3CE3">
        <w:rPr>
          <w:rFonts w:cs="Arial"/>
          <w:sz w:val="22"/>
          <w:lang w:val="en-US"/>
        </w:rPr>
        <w:t>. 2016. </w:t>
      </w:r>
      <w:r w:rsidRPr="004C3CE3">
        <w:rPr>
          <w:rFonts w:cs="Arial"/>
          <w:sz w:val="22"/>
          <w:u w:val="single"/>
          <w:lang w:val="en-US"/>
        </w:rPr>
        <w:t>Secondary progression in multiple sclerosis: neuronal exhaustion or distinct pathology?</w:t>
      </w:r>
      <w:r w:rsidRPr="004C3CE3">
        <w:rPr>
          <w:rFonts w:cs="Arial"/>
          <w:sz w:val="22"/>
          <w:lang w:val="en-US"/>
        </w:rPr>
        <w:t> </w:t>
      </w:r>
      <w:r w:rsidRPr="00C83564">
        <w:rPr>
          <w:rFonts w:cs="Arial"/>
          <w:bCs/>
          <w:i/>
          <w:sz w:val="22"/>
        </w:rPr>
        <w:t xml:space="preserve">Trends </w:t>
      </w:r>
      <w:proofErr w:type="spellStart"/>
      <w:r w:rsidRPr="00C83564">
        <w:rPr>
          <w:rFonts w:cs="Arial"/>
          <w:bCs/>
          <w:i/>
          <w:sz w:val="22"/>
        </w:rPr>
        <w:t>Neurosci</w:t>
      </w:r>
      <w:proofErr w:type="spellEnd"/>
      <w:r w:rsidR="00C83564">
        <w:rPr>
          <w:rFonts w:cs="Arial"/>
          <w:sz w:val="22"/>
        </w:rPr>
        <w:t> 39(5): 325-339</w:t>
      </w:r>
    </w:p>
    <w:p w14:paraId="7ECF95FF" w14:textId="15E99715" w:rsidR="008D5A1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proofErr w:type="spellStart"/>
      <w:r w:rsidRPr="008D5A14">
        <w:rPr>
          <w:rFonts w:cs="Arial"/>
          <w:sz w:val="22"/>
        </w:rPr>
        <w:t>Ellwardt</w:t>
      </w:r>
      <w:proofErr w:type="spellEnd"/>
      <w:r w:rsidRPr="008D5A14">
        <w:rPr>
          <w:rFonts w:cs="Arial"/>
          <w:sz w:val="22"/>
        </w:rPr>
        <w:t xml:space="preserve"> E, Walsh JT, </w:t>
      </w:r>
      <w:proofErr w:type="spellStart"/>
      <w:r w:rsidRPr="008D5A14">
        <w:rPr>
          <w:rFonts w:cs="Arial"/>
          <w:sz w:val="22"/>
        </w:rPr>
        <w:t>Kipnis</w:t>
      </w:r>
      <w:proofErr w:type="spellEnd"/>
      <w:r w:rsidRPr="008D5A14">
        <w:rPr>
          <w:rFonts w:cs="Arial"/>
          <w:sz w:val="22"/>
        </w:rPr>
        <w:t xml:space="preserve"> J, </w:t>
      </w:r>
      <w:r w:rsidRPr="00C83564">
        <w:rPr>
          <w:rFonts w:cs="Arial"/>
          <w:b/>
          <w:sz w:val="22"/>
        </w:rPr>
        <w:t>Zipp F</w:t>
      </w:r>
      <w:r w:rsidRPr="008D5A14">
        <w:rPr>
          <w:rFonts w:cs="Arial"/>
          <w:sz w:val="22"/>
        </w:rPr>
        <w:t>. 2016. </w:t>
      </w:r>
      <w:r w:rsidRPr="004C3CE3">
        <w:rPr>
          <w:rFonts w:cs="Arial"/>
          <w:sz w:val="22"/>
          <w:u w:val="single"/>
          <w:lang w:val="en-US"/>
        </w:rPr>
        <w:t>Understanding the Role of T Cells in CNS Homeostasis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>Trends Immunol</w:t>
      </w:r>
      <w:r w:rsidRPr="004C3CE3">
        <w:rPr>
          <w:rFonts w:cs="Arial"/>
          <w:sz w:val="22"/>
          <w:lang w:val="en-US"/>
        </w:rPr>
        <w:t> 37(2): 154-65.</w:t>
      </w:r>
    </w:p>
    <w:p w14:paraId="7CBA469A" w14:textId="1D3012DE" w:rsidR="008D5A14" w:rsidRPr="004C3CE3" w:rsidRDefault="008D5A14" w:rsidP="008D5A14">
      <w:pPr>
        <w:spacing w:after="200"/>
        <w:jc w:val="both"/>
        <w:rPr>
          <w:rFonts w:cs="Arial"/>
          <w:sz w:val="22"/>
          <w:lang w:val="en-US"/>
        </w:rPr>
      </w:pPr>
      <w:r w:rsidRPr="004C3CE3">
        <w:rPr>
          <w:rFonts w:cs="Arial"/>
          <w:sz w:val="22"/>
          <w:lang w:val="en-US"/>
        </w:rPr>
        <w:t xml:space="preserve">Walsh, J. T., Hendrix, S., </w:t>
      </w:r>
      <w:proofErr w:type="spellStart"/>
      <w:r w:rsidRPr="004C3CE3">
        <w:rPr>
          <w:rFonts w:cs="Arial"/>
          <w:sz w:val="22"/>
          <w:lang w:val="en-US"/>
        </w:rPr>
        <w:t>Boato</w:t>
      </w:r>
      <w:proofErr w:type="spellEnd"/>
      <w:r w:rsidRPr="004C3CE3">
        <w:rPr>
          <w:rFonts w:cs="Arial"/>
          <w:sz w:val="22"/>
          <w:lang w:val="en-US"/>
        </w:rPr>
        <w:t xml:space="preserve">, F., Smirnov, I., Zheng, J., Lukens, J. R., Gadani, S., </w:t>
      </w:r>
      <w:proofErr w:type="spellStart"/>
      <w:r w:rsidRPr="004C3CE3">
        <w:rPr>
          <w:rFonts w:cs="Arial"/>
          <w:sz w:val="22"/>
          <w:lang w:val="en-US"/>
        </w:rPr>
        <w:t>Hechler</w:t>
      </w:r>
      <w:proofErr w:type="spellEnd"/>
      <w:r w:rsidRPr="004C3CE3">
        <w:rPr>
          <w:rFonts w:cs="Arial"/>
          <w:sz w:val="22"/>
          <w:lang w:val="en-US"/>
        </w:rPr>
        <w:t xml:space="preserve">, D., </w:t>
      </w:r>
      <w:proofErr w:type="spellStart"/>
      <w:r w:rsidRPr="004C3CE3">
        <w:rPr>
          <w:rFonts w:cs="Arial"/>
          <w:sz w:val="22"/>
          <w:lang w:val="en-US"/>
        </w:rPr>
        <w:t>Golz</w:t>
      </w:r>
      <w:proofErr w:type="spellEnd"/>
      <w:r w:rsidRPr="004C3CE3">
        <w:rPr>
          <w:rFonts w:cs="Arial"/>
          <w:sz w:val="22"/>
          <w:lang w:val="en-US"/>
        </w:rPr>
        <w:t xml:space="preserve">, G., Rosenberger, K., </w:t>
      </w:r>
      <w:proofErr w:type="spellStart"/>
      <w:r w:rsidRPr="004C3CE3">
        <w:rPr>
          <w:rFonts w:cs="Arial"/>
          <w:sz w:val="22"/>
          <w:lang w:val="en-US"/>
        </w:rPr>
        <w:t>Kammertons</w:t>
      </w:r>
      <w:proofErr w:type="spellEnd"/>
      <w:r w:rsidRPr="004C3CE3">
        <w:rPr>
          <w:rFonts w:cs="Arial"/>
          <w:sz w:val="22"/>
          <w:lang w:val="en-US"/>
        </w:rPr>
        <w:t xml:space="preserve">, T., Vogt, J., </w:t>
      </w:r>
      <w:proofErr w:type="spellStart"/>
      <w:r w:rsidRPr="004C3CE3">
        <w:rPr>
          <w:rFonts w:cs="Arial"/>
          <w:sz w:val="22"/>
          <w:lang w:val="en-US"/>
        </w:rPr>
        <w:t>Vogelaar</w:t>
      </w:r>
      <w:proofErr w:type="spellEnd"/>
      <w:r w:rsidRPr="004C3CE3">
        <w:rPr>
          <w:rFonts w:cs="Arial"/>
          <w:sz w:val="22"/>
          <w:lang w:val="en-US"/>
        </w:rPr>
        <w:t xml:space="preserve">, C., </w:t>
      </w:r>
      <w:proofErr w:type="spellStart"/>
      <w:r w:rsidRPr="004C3CE3">
        <w:rPr>
          <w:rFonts w:cs="Arial"/>
          <w:sz w:val="22"/>
          <w:lang w:val="en-US"/>
        </w:rPr>
        <w:t>Siffrin</w:t>
      </w:r>
      <w:proofErr w:type="spellEnd"/>
      <w:r w:rsidRPr="004C3CE3">
        <w:rPr>
          <w:rFonts w:cs="Arial"/>
          <w:sz w:val="22"/>
          <w:lang w:val="en-US"/>
        </w:rPr>
        <w:t xml:space="preserve">, V., </w:t>
      </w:r>
      <w:proofErr w:type="spellStart"/>
      <w:r w:rsidRPr="004C3CE3">
        <w:rPr>
          <w:rFonts w:cs="Arial"/>
          <w:sz w:val="22"/>
          <w:lang w:val="en-US"/>
        </w:rPr>
        <w:t>Radjavi</w:t>
      </w:r>
      <w:proofErr w:type="spellEnd"/>
      <w:r w:rsidRPr="004C3CE3">
        <w:rPr>
          <w:rFonts w:cs="Arial"/>
          <w:sz w:val="22"/>
          <w:lang w:val="en-US"/>
        </w:rPr>
        <w:t xml:space="preserve">, A., Fernandez-Castaneda, A., Gaultier, A., Gold, R., </w:t>
      </w:r>
      <w:proofErr w:type="spellStart"/>
      <w:r w:rsidRPr="004C3CE3">
        <w:rPr>
          <w:rFonts w:cs="Arial"/>
          <w:sz w:val="22"/>
          <w:lang w:val="en-US"/>
        </w:rPr>
        <w:t>Kanneganti</w:t>
      </w:r>
      <w:proofErr w:type="spellEnd"/>
      <w:r w:rsidRPr="004C3CE3">
        <w:rPr>
          <w:rFonts w:cs="Arial"/>
          <w:sz w:val="22"/>
          <w:lang w:val="en-US"/>
        </w:rPr>
        <w:t xml:space="preserve">, T. D., Nitsch, R., </w:t>
      </w:r>
      <w:r w:rsidRPr="004C3CE3">
        <w:rPr>
          <w:rFonts w:cs="Arial"/>
          <w:b/>
          <w:sz w:val="22"/>
          <w:lang w:val="en-US"/>
        </w:rPr>
        <w:t>Zipp §, F</w:t>
      </w:r>
      <w:r w:rsidRPr="004C3CE3">
        <w:rPr>
          <w:rFonts w:cs="Arial"/>
          <w:sz w:val="22"/>
          <w:lang w:val="en-US"/>
        </w:rPr>
        <w:t>., and Kipnis §, J. 2015. </w:t>
      </w:r>
      <w:r w:rsidRPr="004C3CE3">
        <w:rPr>
          <w:rFonts w:cs="Arial"/>
          <w:sz w:val="22"/>
          <w:u w:val="single"/>
          <w:lang w:val="en-US"/>
        </w:rPr>
        <w:t>MHCII-independent CD4+ T cells protect injured CNS neurons via IL-4</w:t>
      </w:r>
      <w:r w:rsidRPr="004C3CE3">
        <w:rPr>
          <w:rFonts w:cs="Arial"/>
          <w:sz w:val="22"/>
          <w:lang w:val="en-US"/>
        </w:rPr>
        <w:t>. </w:t>
      </w:r>
      <w:r w:rsidRPr="004C3CE3">
        <w:rPr>
          <w:rFonts w:cs="Arial"/>
          <w:bCs/>
          <w:i/>
          <w:sz w:val="22"/>
          <w:lang w:val="en-US"/>
        </w:rPr>
        <w:t>J Clin Invest</w:t>
      </w:r>
      <w:r w:rsidRPr="004C3CE3">
        <w:rPr>
          <w:rFonts w:cs="Arial"/>
          <w:sz w:val="22"/>
          <w:lang w:val="en-US"/>
        </w:rPr>
        <w:t> 125: 699-714. § equally contributing.</w:t>
      </w:r>
    </w:p>
    <w:p w14:paraId="0025FCC8" w14:textId="2329A87B" w:rsidR="008D5A14" w:rsidRPr="008D5A14" w:rsidRDefault="008D5A14" w:rsidP="008D5A14">
      <w:pPr>
        <w:spacing w:after="200"/>
        <w:jc w:val="both"/>
        <w:rPr>
          <w:rFonts w:cs="Arial"/>
          <w:sz w:val="22"/>
        </w:rPr>
      </w:pPr>
      <w:proofErr w:type="spellStart"/>
      <w:r w:rsidRPr="004C3CE3">
        <w:rPr>
          <w:rFonts w:cs="Arial"/>
          <w:sz w:val="22"/>
          <w:lang w:val="en-US"/>
        </w:rPr>
        <w:t>Methner</w:t>
      </w:r>
      <w:proofErr w:type="spellEnd"/>
      <w:r w:rsidRPr="004C3CE3">
        <w:rPr>
          <w:rFonts w:cs="Arial"/>
          <w:sz w:val="22"/>
          <w:lang w:val="en-US"/>
        </w:rPr>
        <w:t xml:space="preserve">, A., and </w:t>
      </w:r>
      <w:r w:rsidRPr="004C3CE3">
        <w:rPr>
          <w:rFonts w:cs="Arial"/>
          <w:b/>
          <w:sz w:val="22"/>
          <w:lang w:val="en-US"/>
        </w:rPr>
        <w:t>Zipp, F</w:t>
      </w:r>
      <w:r w:rsidRPr="004C3CE3">
        <w:rPr>
          <w:rFonts w:cs="Arial"/>
          <w:sz w:val="22"/>
          <w:lang w:val="en-US"/>
        </w:rPr>
        <w:t>. 2013. </w:t>
      </w:r>
      <w:r w:rsidRPr="004C3CE3">
        <w:rPr>
          <w:rFonts w:cs="Arial"/>
          <w:sz w:val="22"/>
          <w:u w:val="single"/>
          <w:lang w:val="en-US"/>
        </w:rPr>
        <w:t>Multiple sclerosis in 2012: Novel therapeutic options and drug targets in MS</w:t>
      </w:r>
      <w:r w:rsidRPr="004C3CE3">
        <w:rPr>
          <w:rFonts w:cs="Arial"/>
          <w:sz w:val="22"/>
          <w:lang w:val="en-US"/>
        </w:rPr>
        <w:t>. </w:t>
      </w:r>
      <w:r w:rsidRPr="00E15005">
        <w:rPr>
          <w:rFonts w:cs="Arial"/>
          <w:bCs/>
          <w:i/>
          <w:sz w:val="22"/>
        </w:rPr>
        <w:t xml:space="preserve">Nat Rev </w:t>
      </w:r>
      <w:proofErr w:type="spellStart"/>
      <w:r w:rsidRPr="00E15005">
        <w:rPr>
          <w:rFonts w:cs="Arial"/>
          <w:bCs/>
          <w:i/>
          <w:sz w:val="22"/>
        </w:rPr>
        <w:t>Neurol</w:t>
      </w:r>
      <w:proofErr w:type="spellEnd"/>
      <w:r w:rsidRPr="008D5A14">
        <w:rPr>
          <w:rFonts w:cs="Arial"/>
          <w:sz w:val="22"/>
        </w:rPr>
        <w:t> 9: 72-73.</w:t>
      </w:r>
    </w:p>
    <w:sectPr w:rsidR="008D5A14" w:rsidRPr="008D5A14" w:rsidSect="00991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5A96" w14:textId="77777777" w:rsidR="00101603" w:rsidRDefault="00101603" w:rsidP="003B2101">
      <w:r>
        <w:separator/>
      </w:r>
    </w:p>
  </w:endnote>
  <w:endnote w:type="continuationSeparator" w:id="0">
    <w:p w14:paraId="584D68B1" w14:textId="77777777" w:rsidR="00101603" w:rsidRDefault="00101603" w:rsidP="003B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KGPGB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A302" w14:textId="77777777" w:rsidR="005D798B" w:rsidRDefault="005D79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3B8E" w14:textId="77777777" w:rsidR="005D798B" w:rsidRDefault="005D79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7D1B" w14:textId="77777777" w:rsidR="005D798B" w:rsidRDefault="005D79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AC1B" w14:textId="77777777" w:rsidR="00101603" w:rsidRDefault="00101603" w:rsidP="003B2101">
      <w:r>
        <w:separator/>
      </w:r>
    </w:p>
  </w:footnote>
  <w:footnote w:type="continuationSeparator" w:id="0">
    <w:p w14:paraId="2A283FD2" w14:textId="77777777" w:rsidR="00101603" w:rsidRDefault="00101603" w:rsidP="003B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F907" w14:textId="77777777" w:rsidR="005D798B" w:rsidRDefault="005D79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EAEB" w14:textId="599A3E6F" w:rsidR="00815CAD" w:rsidRPr="004C3CE3" w:rsidRDefault="005D798B" w:rsidP="00402E4B">
    <w:pPr>
      <w:pStyle w:val="Kopfzeile"/>
      <w:pBdr>
        <w:bottom w:val="single" w:sz="12" w:space="1" w:color="4F81BD" w:themeColor="accent1"/>
      </w:pBdr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A181F" wp14:editId="587EEF68">
          <wp:simplePos x="0" y="0"/>
          <wp:positionH relativeFrom="margin">
            <wp:align>right</wp:align>
          </wp:positionH>
          <wp:positionV relativeFrom="paragraph">
            <wp:posOffset>-265040</wp:posOffset>
          </wp:positionV>
          <wp:extent cx="1382395" cy="594995"/>
          <wp:effectExtent l="0" t="0" r="8255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CE3" w:rsidRPr="004C3CE3">
      <w:rPr>
        <w:rFonts w:cs="Arial"/>
        <w:color w:val="4F81BD" w:themeColor="accent1"/>
        <w:lang w:val="en-US"/>
      </w:rPr>
      <w:t>Executive Board Member of the</w:t>
    </w:r>
    <w:r w:rsidR="00815CAD" w:rsidRPr="004C3CE3">
      <w:rPr>
        <w:rFonts w:cs="Arial"/>
        <w:color w:val="4F81BD" w:themeColor="accent1"/>
        <w:lang w:val="en-US"/>
      </w:rPr>
      <w:t xml:space="preserve"> FZI</w:t>
    </w:r>
    <w:r w:rsidR="00815CAD" w:rsidRPr="004C3CE3">
      <w:rPr>
        <w:lang w:val="en-US"/>
      </w:rPr>
      <w:tab/>
    </w:r>
    <w:bookmarkStart w:id="0" w:name="_GoBack"/>
    <w:bookmarkEnd w:id="0"/>
    <w:r w:rsidR="00815CAD" w:rsidRPr="004C3CE3">
      <w:rPr>
        <w:lang w:val="en-US"/>
      </w:rPr>
      <w:tab/>
    </w:r>
    <w:r w:rsidR="00815CAD" w:rsidRPr="004C3CE3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49C0" w14:textId="77777777" w:rsidR="005D798B" w:rsidRDefault="005D79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786D6A"/>
    <w:multiLevelType w:val="hybridMultilevel"/>
    <w:tmpl w:val="34447D32"/>
    <w:lvl w:ilvl="0" w:tplc="B878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897068"/>
    <w:multiLevelType w:val="hybridMultilevel"/>
    <w:tmpl w:val="883A84AE"/>
    <w:lvl w:ilvl="0" w:tplc="EB32940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81277D"/>
    <w:multiLevelType w:val="hybridMultilevel"/>
    <w:tmpl w:val="F2AC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1"/>
    <w:rsid w:val="000F75EE"/>
    <w:rsid w:val="00101603"/>
    <w:rsid w:val="001341D4"/>
    <w:rsid w:val="00135059"/>
    <w:rsid w:val="001413A1"/>
    <w:rsid w:val="003B2101"/>
    <w:rsid w:val="00402E4B"/>
    <w:rsid w:val="00411C89"/>
    <w:rsid w:val="004C3CE3"/>
    <w:rsid w:val="004C573A"/>
    <w:rsid w:val="004C6754"/>
    <w:rsid w:val="005909F1"/>
    <w:rsid w:val="005D798B"/>
    <w:rsid w:val="00643D9D"/>
    <w:rsid w:val="006816A1"/>
    <w:rsid w:val="006D6A98"/>
    <w:rsid w:val="00815CAD"/>
    <w:rsid w:val="00854142"/>
    <w:rsid w:val="008D5A14"/>
    <w:rsid w:val="008D7556"/>
    <w:rsid w:val="009915A6"/>
    <w:rsid w:val="009E6109"/>
    <w:rsid w:val="00B3254A"/>
    <w:rsid w:val="00B759D2"/>
    <w:rsid w:val="00BC55E2"/>
    <w:rsid w:val="00C83564"/>
    <w:rsid w:val="00DB0A1F"/>
    <w:rsid w:val="00E15005"/>
    <w:rsid w:val="00E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28B9D"/>
  <w14:defaultImageDpi w14:val="300"/>
  <w15:docId w15:val="{87569962-ADBC-4DBB-82E1-55DA1494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6A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D6A98"/>
    <w:pPr>
      <w:keepNext/>
      <w:tabs>
        <w:tab w:val="left" w:pos="567"/>
      </w:tabs>
      <w:jc w:val="both"/>
      <w:outlineLvl w:val="0"/>
    </w:pPr>
    <w:rPr>
      <w:rFonts w:ascii="Calibri" w:eastAsia="Times New Roman" w:hAnsi="Calibri" w:cs="Times New Roman"/>
      <w:sz w:val="32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3B210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B21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101"/>
  </w:style>
  <w:style w:type="paragraph" w:styleId="Fuzeile">
    <w:name w:val="footer"/>
    <w:basedOn w:val="Standard"/>
    <w:link w:val="FuzeileZchn"/>
    <w:uiPriority w:val="99"/>
    <w:unhideWhenUsed/>
    <w:rsid w:val="003B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101"/>
  </w:style>
  <w:style w:type="paragraph" w:styleId="NurText">
    <w:name w:val="Plain Text"/>
    <w:basedOn w:val="Standard"/>
    <w:link w:val="NurTextZchn"/>
    <w:rsid w:val="006816A1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NurTextZchn">
    <w:name w:val="Nur Text Zchn"/>
    <w:basedOn w:val="Absatz-Standardschriftart"/>
    <w:link w:val="NurText"/>
    <w:rsid w:val="006816A1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extkrper-Einzug2">
    <w:name w:val="Body Text Indent 2"/>
    <w:basedOn w:val="Standard"/>
    <w:link w:val="Textkrper-Einzug2Zchn"/>
    <w:rsid w:val="006816A1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xtkrper-Einzug2Zchn">
    <w:name w:val="Textkörper-Einzug 2 Zchn"/>
    <w:basedOn w:val="Absatz-Standardschriftart"/>
    <w:link w:val="Textkrper-Einzug2"/>
    <w:rsid w:val="006816A1"/>
    <w:rPr>
      <w:rFonts w:ascii="Times New Roman" w:eastAsia="Times New Roman" w:hAnsi="Times New Roman" w:cs="Times New Roman"/>
      <w:lang w:val="en-US" w:eastAsia="en-US"/>
    </w:rPr>
  </w:style>
  <w:style w:type="paragraph" w:styleId="HTMLVorformatiert">
    <w:name w:val="HTML Preformatted"/>
    <w:basedOn w:val="Standard"/>
    <w:link w:val="HTMLVorformatiertZchn"/>
    <w:uiPriority w:val="99"/>
    <w:rsid w:val="00681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816A1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6D6A98"/>
    <w:rPr>
      <w:rFonts w:ascii="Calibri" w:eastAsia="Times New Roman" w:hAnsi="Calibri" w:cs="Times New Roman"/>
      <w:sz w:val="32"/>
      <w:szCs w:val="20"/>
      <w:lang w:val="en-US"/>
    </w:rPr>
  </w:style>
  <w:style w:type="paragraph" w:customStyle="1" w:styleId="rprtbody">
    <w:name w:val="rprtbody"/>
    <w:basedOn w:val="Standard"/>
    <w:uiPriority w:val="99"/>
    <w:rsid w:val="006D6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99"/>
    <w:qFormat/>
    <w:rsid w:val="006D6A9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NTimeline">
    <w:name w:val="RN Timeline"/>
    <w:basedOn w:val="Standard"/>
    <w:link w:val="RNTimelineZchn"/>
    <w:uiPriority w:val="99"/>
    <w:rsid w:val="006D6A98"/>
    <w:pPr>
      <w:tabs>
        <w:tab w:val="left" w:pos="2127"/>
      </w:tabs>
      <w:ind w:left="2124" w:hanging="2124"/>
      <w:jc w:val="both"/>
    </w:pPr>
    <w:rPr>
      <w:rFonts w:eastAsia="Calibri" w:cs="Times New Roman"/>
      <w:sz w:val="22"/>
      <w:szCs w:val="20"/>
      <w:lang w:val="en-US"/>
    </w:rPr>
  </w:style>
  <w:style w:type="character" w:customStyle="1" w:styleId="RNTimelineZchn">
    <w:name w:val="RN Timeline Zchn"/>
    <w:link w:val="RNTimeline"/>
    <w:uiPriority w:val="99"/>
    <w:locked/>
    <w:rsid w:val="006D6A98"/>
    <w:rPr>
      <w:rFonts w:ascii="Arial" w:eastAsia="Calibri" w:hAnsi="Arial" w:cs="Times New Roman"/>
      <w:sz w:val="22"/>
      <w:szCs w:val="20"/>
      <w:lang w:val="en-US"/>
    </w:rPr>
  </w:style>
  <w:style w:type="paragraph" w:customStyle="1" w:styleId="RNBodyText">
    <w:name w:val="RN BodyText"/>
    <w:basedOn w:val="Standard"/>
    <w:link w:val="RNBodyTextZchn"/>
    <w:uiPriority w:val="99"/>
    <w:rsid w:val="006D6A98"/>
    <w:pPr>
      <w:tabs>
        <w:tab w:val="left" w:pos="0"/>
        <w:tab w:val="left" w:pos="226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Calibri" w:cs="Times New Roman"/>
      <w:sz w:val="22"/>
      <w:szCs w:val="20"/>
      <w:lang w:val="en-US"/>
    </w:rPr>
  </w:style>
  <w:style w:type="character" w:customStyle="1" w:styleId="RNBodyTextZchn">
    <w:name w:val="RN BodyText Zchn"/>
    <w:link w:val="RNBodyText"/>
    <w:uiPriority w:val="99"/>
    <w:locked/>
    <w:rsid w:val="006D6A98"/>
    <w:rPr>
      <w:rFonts w:ascii="Arial" w:eastAsia="Calibri" w:hAnsi="Arial" w:cs="Times New Roman"/>
      <w:sz w:val="22"/>
      <w:szCs w:val="20"/>
      <w:lang w:val="en-US"/>
    </w:rPr>
  </w:style>
  <w:style w:type="character" w:customStyle="1" w:styleId="ti">
    <w:name w:val="ti"/>
    <w:basedOn w:val="Absatz-Standardschriftart"/>
    <w:rsid w:val="006D6A98"/>
  </w:style>
  <w:style w:type="paragraph" w:customStyle="1" w:styleId="CM19">
    <w:name w:val="CM19"/>
    <w:basedOn w:val="Standard"/>
    <w:next w:val="Standard"/>
    <w:rsid w:val="006D6A98"/>
    <w:pPr>
      <w:widowControl w:val="0"/>
      <w:autoSpaceDE w:val="0"/>
      <w:autoSpaceDN w:val="0"/>
      <w:adjustRightInd w:val="0"/>
      <w:spacing w:after="240"/>
    </w:pPr>
    <w:rPr>
      <w:rFonts w:ascii="LKGPGB+TimesNewRomanPSMT" w:eastAsia="Calibri" w:hAnsi="LKGPGB+TimesNewRomanPSMT"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411C8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11C89"/>
    <w:rPr>
      <w:rFonts w:ascii="Arial" w:hAnsi="Arial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ke.zipp@unimedizin-mainz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Nothmann</dc:creator>
  <cp:lastModifiedBy>Schubert, Benedict</cp:lastModifiedBy>
  <cp:revision>4</cp:revision>
  <cp:lastPrinted>2013-07-25T05:46:00Z</cp:lastPrinted>
  <dcterms:created xsi:type="dcterms:W3CDTF">2019-12-08T18:21:00Z</dcterms:created>
  <dcterms:modified xsi:type="dcterms:W3CDTF">2019-12-08T21:05:00Z</dcterms:modified>
</cp:coreProperties>
</file>